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w:t>
      </w:r>
      <w:proofErr w:type="gramStart"/>
      <w:r>
        <w:t>e.g.</w:t>
      </w:r>
      <w:proofErr w:type="gramEnd"/>
      <w:r>
        <w:t xml:space="preserve">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63ED5DC1" w14:textId="3C19426D" w:rsidR="00AB4D05" w:rsidRDefault="00AB4D05" w:rsidP="00AB4D05">
      <w:pPr>
        <w:pStyle w:val="Body"/>
        <w:numPr>
          <w:ilvl w:val="0"/>
          <w:numId w:val="31"/>
        </w:numPr>
      </w:pPr>
      <w:r>
        <w:t>Email your completed objection or submission and any attachments</w:t>
      </w:r>
      <w:r w:rsidRPr="00936FD1">
        <w:t xml:space="preserve"> to</w:t>
      </w:r>
      <w:r w:rsidR="00FD7C77">
        <w:t xml:space="preserve"> nmardle@doc.govt.nz</w:t>
      </w:r>
      <w:r w:rsidRPr="00936FD1">
        <w:t xml:space="preserve">.  You may also mail your </w:t>
      </w:r>
      <w:r>
        <w:t xml:space="preserve">objection or </w:t>
      </w:r>
      <w:r w:rsidRPr="00936FD1">
        <w:t xml:space="preserve">submission to: </w:t>
      </w:r>
      <w:r>
        <w:t>Director-General</w:t>
      </w:r>
      <w:r w:rsidRPr="00936FD1">
        <w:t xml:space="preserve">, c/o Department of </w:t>
      </w:r>
      <w:r w:rsidRPr="00FD7C77">
        <w:t xml:space="preserve">Conservation, </w:t>
      </w:r>
      <w:r w:rsidR="00FD7C77" w:rsidRPr="00FD7C77">
        <w:t>Private Bag 4715, Christchurch Mail Centre, Christchurch. Attention</w:t>
      </w:r>
      <w:r w:rsidR="00FD7C77">
        <w:t>:</w:t>
      </w:r>
      <w:r w:rsidR="00FD7C77" w:rsidRPr="00FD7C77">
        <w:t xml:space="preserve"> N Mardle.</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6233C76E" w:rsidR="00AB4D05" w:rsidRDefault="00AB4D05" w:rsidP="00AB4D05">
      <w:pPr>
        <w:pStyle w:val="Body"/>
      </w:pPr>
      <w:r>
        <w:t xml:space="preserve">The closing date and time for sending objections or submissions to the Director-General on this matter is </w:t>
      </w:r>
      <w:r w:rsidR="00673D9F" w:rsidRPr="00673D9F">
        <w:t>14 June 2021</w:t>
      </w:r>
      <w:r w:rsidRPr="00673D9F">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0"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251A0E92" w:rsidR="00AB4D05" w:rsidRPr="00673D9F" w:rsidRDefault="00673D9F" w:rsidP="008C6EEE">
            <w:pPr>
              <w:pStyle w:val="TableBody"/>
            </w:pPr>
            <w:r w:rsidRPr="00673D9F">
              <w:t>Rainbow Sports Club Incorporated – 91539-SKI</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56D2DD3" w14:textId="68B4A93B" w:rsidR="00AB4D05" w:rsidRPr="00673D9F" w:rsidRDefault="00673D9F" w:rsidP="008C6EEE">
            <w:pPr>
              <w:pStyle w:val="TableBody"/>
            </w:pPr>
            <w:bookmarkStart w:id="0" w:name="_Hlk500151882"/>
            <w:r>
              <w:t>Operation and maintenance of the Rainbow Ski Area in the Rainbow Conservation Area, near St Arnaud</w:t>
            </w:r>
          </w:p>
          <w:p w14:paraId="1883B82B" w14:textId="77777777" w:rsidR="00AB4D05" w:rsidRDefault="00AB4D05" w:rsidP="008C6EEE">
            <w:pPr>
              <w:pStyle w:val="TableBody"/>
            </w:pP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263FE6"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 xml:space="preserve">keep my contact details </w:t>
      </w:r>
      <w:proofErr w:type="gramStart"/>
      <w:r w:rsidR="00AB4D05" w:rsidRPr="00233266">
        <w:rPr>
          <w:b/>
        </w:rPr>
        <w:t>confidential</w:t>
      </w:r>
      <w:proofErr w:type="gramEnd"/>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673D9F" w:rsidRPr="00673D9F" w14:paraId="7D5921BB" w14:textId="77777777" w:rsidTr="00AB4D05">
        <w:trPr>
          <w:trHeight w:val="27"/>
        </w:trPr>
        <w:tc>
          <w:tcPr>
            <w:tcW w:w="10260" w:type="dxa"/>
            <w:shd w:val="clear" w:color="auto" w:fill="D9D9D9"/>
          </w:tcPr>
          <w:p w14:paraId="303C4350" w14:textId="58090ACA" w:rsidR="00AB4D05" w:rsidRPr="00673D9F" w:rsidRDefault="00673D9F" w:rsidP="008C6EEE">
            <w:pPr>
              <w:pStyle w:val="TableBody"/>
            </w:pPr>
            <w:r w:rsidRPr="00673D9F">
              <w:t>Rainbow Sports Club Incorporated – 91539-SKI</w:t>
            </w:r>
          </w:p>
          <w:p w14:paraId="12EF31E0" w14:textId="77777777" w:rsidR="00AB4D05" w:rsidRPr="00673D9F" w:rsidRDefault="00AB4D05" w:rsidP="008C6EEE">
            <w:pPr>
              <w:pStyle w:val="TableBody"/>
            </w:pPr>
          </w:p>
        </w:tc>
      </w:tr>
    </w:tbl>
    <w:p w14:paraId="5F700E73" w14:textId="77777777" w:rsidR="00AB4D05" w:rsidRPr="00673D9F" w:rsidRDefault="00AB4D05" w:rsidP="00AB4D05">
      <w:pPr>
        <w:pStyle w:val="Heading1"/>
      </w:pPr>
      <w:r w:rsidRPr="00673D9F">
        <w:t>B.</w:t>
      </w:r>
      <w:r w:rsidRPr="00673D9F">
        <w:tab/>
        <w:t>Name of Proposed Activity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673D9F" w:rsidRPr="00673D9F" w14:paraId="49619C65" w14:textId="77777777" w:rsidTr="00AB4D05">
        <w:trPr>
          <w:trHeight w:val="27"/>
        </w:trPr>
        <w:tc>
          <w:tcPr>
            <w:tcW w:w="10260" w:type="dxa"/>
            <w:shd w:val="clear" w:color="auto" w:fill="D9D9D9"/>
          </w:tcPr>
          <w:p w14:paraId="68E73402" w14:textId="0392B177" w:rsidR="00AB4D05" w:rsidRPr="00673D9F" w:rsidRDefault="00673D9F" w:rsidP="008C6EEE">
            <w:pPr>
              <w:pStyle w:val="TableBody"/>
            </w:pPr>
            <w:r w:rsidRPr="00673D9F">
              <w:t>Operation and maintenance of the Rainbow Ski Area in the Rainbow Conservation Area, near St Arnaud.</w:t>
            </w:r>
          </w:p>
          <w:p w14:paraId="08C30F97" w14:textId="77777777" w:rsidR="00AB4D05" w:rsidRPr="00673D9F" w:rsidRDefault="00AB4D05" w:rsidP="008C6EEE">
            <w:pPr>
              <w:pStyle w:val="TableBody"/>
            </w:pPr>
          </w:p>
          <w:p w14:paraId="3E39C5AF" w14:textId="77777777" w:rsidR="00AB4D05" w:rsidRPr="00673D9F"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263FE6"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263FE6"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263FE6"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263FE6"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263FE6"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 xml:space="preserve">submission at a </w:t>
      </w:r>
      <w:proofErr w:type="gramStart"/>
      <w:r w:rsidR="00AB4D05" w:rsidRPr="00644A11">
        <w:rPr>
          <w:rFonts w:eastAsia="Verdana" w:cs="Arial"/>
          <w:color w:val="000000"/>
          <w:sz w:val="24"/>
          <w:lang w:eastAsia="en-NZ"/>
        </w:rPr>
        <w:t>hearing</w:t>
      </w:r>
      <w:proofErr w:type="gramEnd"/>
    </w:p>
    <w:p w14:paraId="0B271A14" w14:textId="77777777" w:rsidR="00AB4D05" w:rsidRDefault="00AB4D05" w:rsidP="00AB4D05"/>
    <w:p w14:paraId="76203A05" w14:textId="625A3155" w:rsidR="00AB4D05" w:rsidRPr="001C7D61" w:rsidRDefault="00AB4D05" w:rsidP="00AB4D05">
      <w:pPr>
        <w:pStyle w:val="TableBody"/>
        <w:rPr>
          <w:color w:val="FF0000"/>
        </w:rPr>
      </w:pPr>
      <w:r>
        <w:br w:type="page"/>
      </w:r>
      <w:r>
        <w:lastRenderedPageBreak/>
        <w:t>Permissions Application Number</w:t>
      </w:r>
      <w:r w:rsidR="00673D9F">
        <w:t>:</w:t>
      </w:r>
      <w:r>
        <w:t xml:space="preserve"> </w:t>
      </w:r>
      <w:r w:rsidR="00673D9F" w:rsidRPr="00673D9F">
        <w:t>91539-SKI</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6EB27ACE" w:rsidR="00AB4D05" w:rsidRDefault="00AB4D05" w:rsidP="00AB4D05">
      <w:pPr>
        <w:pStyle w:val="Body"/>
        <w:rPr>
          <w:sz w:val="20"/>
          <w:szCs w:val="20"/>
        </w:rPr>
      </w:pPr>
      <w:r>
        <w:t>C</w:t>
      </w:r>
      <w:r w:rsidRPr="00936FD1">
        <w:t xml:space="preserve">omplete this form and </w:t>
      </w:r>
      <w:r w:rsidRPr="00263FE6">
        <w:t xml:space="preserve">email to </w:t>
      </w:r>
      <w:r w:rsidR="00673D9F" w:rsidRPr="00263FE6">
        <w:rPr>
          <w:u w:val="single"/>
        </w:rPr>
        <w:t>nmardle@</w:t>
      </w:r>
      <w:r w:rsidRPr="00263FE6">
        <w:rPr>
          <w:u w:val="single"/>
        </w:rPr>
        <w:t>doc.govt.nz</w:t>
      </w:r>
      <w:r w:rsidRPr="00263FE6">
        <w:t xml:space="preserve">.  </w:t>
      </w:r>
      <w:r w:rsidRPr="00936FD1">
        <w:t xml:space="preserve">You may also mail your </w:t>
      </w:r>
      <w:r>
        <w:t xml:space="preserve">objection and </w:t>
      </w:r>
      <w:r w:rsidRPr="00936FD1">
        <w:t xml:space="preserve">submission to: </w:t>
      </w:r>
      <w:r>
        <w:t>Director-General</w:t>
      </w:r>
      <w:r w:rsidRPr="00936FD1">
        <w:t>, c/o Department of Conservation,</w:t>
      </w:r>
      <w:r w:rsidR="00673D9F">
        <w:t xml:space="preserve"> Private Bag 4715, Christchurch Mail Centre.</w:t>
      </w:r>
      <w:r w:rsidRPr="00936FD1">
        <w:t xml:space="preserve"> </w:t>
      </w:r>
    </w:p>
    <w:p w14:paraId="5A20580F" w14:textId="77777777" w:rsidR="001C7D61" w:rsidRPr="00AB4D05" w:rsidRDefault="001C7D61" w:rsidP="00AB4D05"/>
    <w:sectPr w:rsidR="001C7D61" w:rsidRPr="00AB4D05" w:rsidSect="00794AEB">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B02CE" w14:textId="77777777" w:rsidR="00C03E71" w:rsidRDefault="00C03E71" w:rsidP="00F035A3">
      <w:r>
        <w:separator/>
      </w:r>
    </w:p>
    <w:p w14:paraId="2B478C61" w14:textId="77777777" w:rsidR="00C03E71" w:rsidRDefault="00C03E71"/>
  </w:endnote>
  <w:endnote w:type="continuationSeparator" w:id="0">
    <w:p w14:paraId="430D58AB" w14:textId="77777777" w:rsidR="00C03E71" w:rsidRDefault="00C03E71" w:rsidP="00F035A3">
      <w:r>
        <w:continuationSeparator/>
      </w:r>
    </w:p>
    <w:p w14:paraId="720F5EC7" w14:textId="77777777" w:rsidR="00C03E71" w:rsidRDefault="00C0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177BC" w14:textId="77777777" w:rsidR="00C03E71" w:rsidRDefault="00C03E71" w:rsidP="00F035A3">
      <w:r>
        <w:separator/>
      </w:r>
    </w:p>
    <w:p w14:paraId="43DB2DA8" w14:textId="77777777" w:rsidR="00C03E71" w:rsidRDefault="00C03E71"/>
  </w:footnote>
  <w:footnote w:type="continuationSeparator" w:id="0">
    <w:p w14:paraId="44AAFCC8" w14:textId="77777777" w:rsidR="00C03E71" w:rsidRDefault="00C03E71" w:rsidP="00F035A3">
      <w:r>
        <w:continuationSeparator/>
      </w:r>
    </w:p>
    <w:p w14:paraId="6EB06490" w14:textId="77777777" w:rsidR="00C03E71" w:rsidRDefault="00C03E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3FE6"/>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73D9F"/>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D7C77"/>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theme/theme1.xml" Type="http://schemas.openxmlformats.org/officeDocument/2006/relationships/theme" Id="rId13"></Relationship><Relationship Target="styles.xml" Type="http://schemas.openxmlformats.org/officeDocument/2006/relationships/styles" Id="rId3"></Relationship><Relationship Target="endnotes.xml" Type="http://schemas.openxmlformats.org/officeDocument/2006/relationships/endnotes" Id="rId7"></Relationship><Relationship Target="fontTable.xml" Type="http://schemas.openxmlformats.org/officeDocument/2006/relationships/fontTabl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oter1.xml" Type="http://schemas.openxmlformats.org/officeDocument/2006/relationships/footer" Id="rId11"></Relationship><Relationship Target="webSettings.xml" Type="http://schemas.openxmlformats.org/officeDocument/2006/relationships/webSettings" Id="rId5"></Relationship><Relationship TargetMode="External" Target="http://www.doc.govt.nz" Type="http://schemas.openxmlformats.org/officeDocument/2006/relationships/hyperlink" Id="rId10"></Relationship><Relationship Target="settings.xml" Type="http://schemas.openxmlformats.org/officeDocument/2006/relationships/settings" Id="rId4"></Relationship><Relationship Target="media/image2.png" Type="http://schemas.openxmlformats.org/officeDocument/2006/relationships/imag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757</Words>
  <Characters>4319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5066</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Nicci Mardle</cp:lastModifiedBy>
  <cp:revision>2</cp:revision>
  <cp:lastPrinted>2018-02-01T22:54:00Z</cp:lastPrinted>
  <dcterms:created xsi:type="dcterms:W3CDTF">2021-05-04T01:03:00Z</dcterms:created>
  <dcterms:modified xsi:type="dcterms:W3CDTF">2021-05-04T01:03:00Z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DOC-6649803</vt:lpwstr>
  </property>
  <property fmtid="{D5CDD505-2E9C-101B-9397-08002B2CF9AE}" pid="10" name="DISProperties">
    <vt:lpwstr>DISdDocName,DIScgiUrl,DISdUser,DISdID,DISidcName,DISTaskPaneUrl</vt:lpwstr>
  </property>
  <property fmtid="{D5CDD505-2E9C-101B-9397-08002B2CF9AE}" pid="11" name="DIScgiUrl">
    <vt:lpwstr>https://doccm.doc.govt.nz/cs/idcplg</vt:lpwstr>
  </property>
  <property fmtid="{D5CDD505-2E9C-101B-9397-08002B2CF9AE}" pid="12" name="DISdUser">
    <vt:lpwstr>btaylor</vt:lpwstr>
  </property>
  <property fmtid="{D5CDD505-2E9C-101B-9397-08002B2CF9AE}" pid="13" name="DISdID">
    <vt:lpwstr>8344724</vt:lpwstr>
  </property>
  <property fmtid="{D5CDD505-2E9C-101B-9397-08002B2CF9AE}" pid="14" name="DISidcName">
    <vt:lpwstr>docprd12con116200</vt:lpwstr>
  </property>
  <property fmtid="{D5CDD505-2E9C-101B-9397-08002B2CF9AE}" pid="15" name="DISTaskPaneUrl">
    <vt:lpwstr>https://doccm.doc.govt.nz/cs/idcplg?IdcService=DESKTOP_DOC_INFO&amp;dDocName=DOC-6649803&amp;dID=8344724&amp;ClientControlled=DocMan,taskpane&amp;coreContentOnly=1</vt:lpwstr>
  </property>
</Properties>
</file>