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9084F" w14:textId="76AF25B5" w:rsidR="00F8642B" w:rsidRPr="00CB3D0E" w:rsidRDefault="00FE147A">
      <w:pPr>
        <w:rPr>
          <w:rFonts w:ascii="Garamond" w:hAnsi="Garamond"/>
        </w:rPr>
      </w:pPr>
      <w:r w:rsidRPr="00FE147A">
        <w:rPr>
          <w:rFonts w:ascii="Garamond" w:hAnsi="Garamond"/>
          <w:noProof/>
        </w:rPr>
        <w:drawing>
          <wp:anchor distT="0" distB="0" distL="114300" distR="114300" simplePos="0" relativeHeight="251661824" behindDoc="0" locked="0" layoutInCell="1" allowOverlap="1" wp14:anchorId="12E5E678" wp14:editId="3ADAC2E1">
            <wp:simplePos x="0" y="0"/>
            <wp:positionH relativeFrom="margin">
              <wp:align>left</wp:align>
            </wp:positionH>
            <wp:positionV relativeFrom="page">
              <wp:posOffset>444500</wp:posOffset>
            </wp:positionV>
            <wp:extent cx="1771200" cy="792000"/>
            <wp:effectExtent l="0" t="0" r="0" b="0"/>
            <wp:wrapThrough wrapText="bothSides">
              <wp:wrapPolygon edited="0">
                <wp:start x="697" y="1559"/>
                <wp:lineTo x="697" y="13511"/>
                <wp:lineTo x="1859" y="18707"/>
                <wp:lineTo x="2556" y="19747"/>
                <wp:lineTo x="5344" y="19747"/>
                <wp:lineTo x="17658" y="18707"/>
                <wp:lineTo x="21143" y="17148"/>
                <wp:lineTo x="21143" y="4157"/>
                <wp:lineTo x="19749" y="3638"/>
                <wp:lineTo x="7667" y="1559"/>
                <wp:lineTo x="697" y="1559"/>
              </wp:wrapPolygon>
            </wp:wrapThrough>
            <wp:docPr id="1" name="Picture 1" descr="S:\Publishing\3. Logos&amp;fonts\All other logos\DOC\DOC short\DOC_logo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ublishing\3. Logos&amp;fonts\All other logos\DOC\DOC short\DOC_logo_horizonta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200" cy="79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037FA" w:rsidRPr="00CB3D0E">
        <w:rPr>
          <w:noProof/>
          <w:sz w:val="20"/>
          <w:lang w:eastAsia="en-NZ"/>
        </w:rPr>
        <mc:AlternateContent>
          <mc:Choice Requires="wps">
            <w:drawing>
              <wp:anchor distT="0" distB="0" distL="114300" distR="114300" simplePos="0" relativeHeight="251656704" behindDoc="0" locked="0" layoutInCell="1" allowOverlap="1" wp14:anchorId="37806903" wp14:editId="725AA2BD">
                <wp:simplePos x="0" y="0"/>
                <wp:positionH relativeFrom="column">
                  <wp:posOffset>2306212</wp:posOffset>
                </wp:positionH>
                <wp:positionV relativeFrom="paragraph">
                  <wp:posOffset>-200396</wp:posOffset>
                </wp:positionV>
                <wp:extent cx="4187190" cy="914400"/>
                <wp:effectExtent l="6350" t="11430" r="6985" b="762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7190" cy="91440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FD1B3F" w14:textId="77777777" w:rsidR="00587CA6" w:rsidRPr="00587CA6" w:rsidRDefault="007E619B" w:rsidP="00587CA6">
                            <w:pPr>
                              <w:jc w:val="center"/>
                              <w:rPr>
                                <w:rFonts w:ascii="Arial" w:hAnsi="Arial" w:cs="Arial"/>
                                <w:b/>
                                <w:bCs/>
                                <w:sz w:val="24"/>
                                <w:szCs w:val="36"/>
                              </w:rPr>
                            </w:pPr>
                            <w:r>
                              <w:rPr>
                                <w:rFonts w:ascii="Arial" w:hAnsi="Arial" w:cs="Arial"/>
                                <w:b/>
                                <w:bCs/>
                                <w:sz w:val="36"/>
                                <w:szCs w:val="36"/>
                              </w:rPr>
                              <w:t xml:space="preserve">Entry to Raoul Island </w:t>
                            </w:r>
                            <w:r>
                              <w:rPr>
                                <w:rFonts w:ascii="Arial" w:hAnsi="Arial" w:cs="Arial"/>
                                <w:b/>
                                <w:bCs/>
                                <w:sz w:val="24"/>
                                <w:szCs w:val="36"/>
                              </w:rPr>
                              <w:br/>
                              <w:t>(</w:t>
                            </w:r>
                            <w:r w:rsidRPr="0005416C">
                              <w:rPr>
                                <w:rFonts w:ascii="Arial" w:hAnsi="Arial" w:cs="Arial"/>
                                <w:b/>
                                <w:bCs/>
                                <w:sz w:val="24"/>
                                <w:szCs w:val="36"/>
                              </w:rPr>
                              <w:t>part of the Kermadec</w:t>
                            </w:r>
                            <w:r>
                              <w:rPr>
                                <w:rFonts w:ascii="Arial" w:hAnsi="Arial" w:cs="Arial"/>
                                <w:b/>
                                <w:bCs/>
                                <w:sz w:val="24"/>
                                <w:szCs w:val="36"/>
                              </w:rPr>
                              <w:t xml:space="preserve"> Island</w:t>
                            </w:r>
                            <w:r w:rsidRPr="0005416C">
                              <w:rPr>
                                <w:rFonts w:ascii="Arial" w:hAnsi="Arial" w:cs="Arial"/>
                                <w:b/>
                                <w:bCs/>
                                <w:sz w:val="24"/>
                                <w:szCs w:val="36"/>
                              </w:rPr>
                              <w:t>s Nature Reserve</w:t>
                            </w:r>
                            <w:r>
                              <w:rPr>
                                <w:rFonts w:ascii="Arial" w:hAnsi="Arial" w:cs="Arial"/>
                                <w:b/>
                                <w:bCs/>
                                <w:sz w:val="24"/>
                                <w:szCs w:val="36"/>
                              </w:rPr>
                              <w:t>)</w:t>
                            </w:r>
                            <w:r w:rsidRPr="0005416C">
                              <w:rPr>
                                <w:rFonts w:ascii="Arial" w:hAnsi="Arial" w:cs="Arial"/>
                                <w:b/>
                                <w:bCs/>
                                <w:sz w:val="24"/>
                                <w:szCs w:val="36"/>
                              </w:rPr>
                              <w:t xml:space="preserve"> </w:t>
                            </w:r>
                          </w:p>
                          <w:p w14:paraId="214CD779" w14:textId="6F6A6DA4" w:rsidR="007E619B" w:rsidRPr="007653E3" w:rsidRDefault="007E619B" w:rsidP="00587CA6">
                            <w:pPr>
                              <w:spacing w:before="120"/>
                              <w:jc w:val="center"/>
                              <w:rPr>
                                <w:rFonts w:ascii="Arial" w:hAnsi="Arial" w:cs="Arial"/>
                                <w:b/>
                                <w:bCs/>
                                <w:sz w:val="36"/>
                                <w:szCs w:val="36"/>
                              </w:rPr>
                            </w:pPr>
                            <w:r w:rsidRPr="007653E3">
                              <w:rPr>
                                <w:rFonts w:ascii="Arial" w:hAnsi="Arial" w:cs="Arial"/>
                                <w:b/>
                                <w:bCs/>
                                <w:sz w:val="36"/>
                                <w:szCs w:val="36"/>
                              </w:rPr>
                              <w:t xml:space="preserve">Application </w:t>
                            </w:r>
                            <w:r>
                              <w:rPr>
                                <w:rFonts w:ascii="Arial" w:hAnsi="Arial" w:cs="Arial"/>
                                <w:b/>
                                <w:bCs/>
                                <w:sz w:val="36"/>
                                <w:szCs w:val="36"/>
                              </w:rPr>
                              <w:t>f</w:t>
                            </w:r>
                            <w:r w:rsidRPr="007653E3">
                              <w:rPr>
                                <w:rFonts w:ascii="Arial" w:hAnsi="Arial" w:cs="Arial"/>
                                <w:b/>
                                <w:bCs/>
                                <w:sz w:val="36"/>
                                <w:szCs w:val="36"/>
                              </w:rPr>
                              <w:t>orm</w:t>
                            </w:r>
                            <w:r w:rsidR="000513B2">
                              <w:rPr>
                                <w:rFonts w:ascii="Arial" w:hAnsi="Arial" w:cs="Arial"/>
                                <w:b/>
                                <w:bCs/>
                                <w:sz w:val="36"/>
                                <w:szCs w:val="36"/>
                              </w:rPr>
                              <w:t xml:space="preserve"> and </w:t>
                            </w:r>
                            <w:r>
                              <w:rPr>
                                <w:rFonts w:ascii="Arial" w:hAnsi="Arial" w:cs="Arial"/>
                                <w:b/>
                                <w:bCs/>
                                <w:sz w:val="36"/>
                                <w:szCs w:val="36"/>
                              </w:rPr>
                              <w:t>p</w:t>
                            </w:r>
                            <w:r w:rsidRPr="007653E3">
                              <w:rPr>
                                <w:rFonts w:ascii="Arial" w:hAnsi="Arial" w:cs="Arial"/>
                                <w:b/>
                                <w:bCs/>
                                <w:sz w:val="36"/>
                                <w:szCs w:val="36"/>
                              </w:rPr>
                              <w:t xml:space="preserve">ermit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06903" id="_x0000_t202" coordsize="21600,21600" o:spt="202" path="m,l,21600r21600,l21600,xe">
                <v:stroke joinstyle="miter"/>
                <v:path gradientshapeok="t" o:connecttype="rect"/>
              </v:shapetype>
              <v:shape id="Text Box 4" o:spid="_x0000_s1026" type="#_x0000_t202" style="position:absolute;margin-left:181.6pt;margin-top:-15.8pt;width:329.7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" strokeweight="1pt">
                <v:textbox>
                  <w:txbxContent>
                    <w:p w14:paraId="60FD1B3F" w14:textId="77777777" w:rsidR="00587CA6" w:rsidRPr="00587CA6" w:rsidRDefault="007E619B" w:rsidP="00587CA6">
                      <w:pPr>
                        <w:jc w:val="center"/>
                        <w:rPr>
                          <w:rFonts w:ascii="Arial" w:hAnsi="Arial" w:cs="Arial"/>
                          <w:b/>
                          <w:bCs/>
                          <w:sz w:val="24"/>
                          <w:szCs w:val="36"/>
                        </w:rPr>
                      </w:pPr>
                      <w:r>
                        <w:rPr>
                          <w:rFonts w:ascii="Arial" w:hAnsi="Arial" w:cs="Arial"/>
                          <w:b/>
                          <w:bCs/>
                          <w:sz w:val="36"/>
                          <w:szCs w:val="36"/>
                        </w:rPr>
                        <w:t xml:space="preserve">Entry to Raoul Island </w:t>
                      </w:r>
                      <w:r>
                        <w:rPr>
                          <w:rFonts w:ascii="Arial" w:hAnsi="Arial" w:cs="Arial"/>
                          <w:b/>
                          <w:bCs/>
                          <w:sz w:val="24"/>
                          <w:szCs w:val="36"/>
                        </w:rPr>
                        <w:br/>
                        <w:t>(</w:t>
                      </w:r>
                      <w:r w:rsidRPr="0005416C">
                        <w:rPr>
                          <w:rFonts w:ascii="Arial" w:hAnsi="Arial" w:cs="Arial"/>
                          <w:b/>
                          <w:bCs/>
                          <w:sz w:val="24"/>
                          <w:szCs w:val="36"/>
                        </w:rPr>
                        <w:t>part of the Kermadec</w:t>
                      </w:r>
                      <w:r>
                        <w:rPr>
                          <w:rFonts w:ascii="Arial" w:hAnsi="Arial" w:cs="Arial"/>
                          <w:b/>
                          <w:bCs/>
                          <w:sz w:val="24"/>
                          <w:szCs w:val="36"/>
                        </w:rPr>
                        <w:t xml:space="preserve"> Island</w:t>
                      </w:r>
                      <w:r w:rsidRPr="0005416C">
                        <w:rPr>
                          <w:rFonts w:ascii="Arial" w:hAnsi="Arial" w:cs="Arial"/>
                          <w:b/>
                          <w:bCs/>
                          <w:sz w:val="24"/>
                          <w:szCs w:val="36"/>
                        </w:rPr>
                        <w:t>s Nature Reserve</w:t>
                      </w:r>
                      <w:r>
                        <w:rPr>
                          <w:rFonts w:ascii="Arial" w:hAnsi="Arial" w:cs="Arial"/>
                          <w:b/>
                          <w:bCs/>
                          <w:sz w:val="24"/>
                          <w:szCs w:val="36"/>
                        </w:rPr>
                        <w:t>)</w:t>
                      </w:r>
                      <w:r w:rsidRPr="0005416C">
                        <w:rPr>
                          <w:rFonts w:ascii="Arial" w:hAnsi="Arial" w:cs="Arial"/>
                          <w:b/>
                          <w:bCs/>
                          <w:sz w:val="24"/>
                          <w:szCs w:val="36"/>
                        </w:rPr>
                        <w:t xml:space="preserve"> </w:t>
                      </w:r>
                    </w:p>
                    <w:p w14:paraId="214CD779" w14:textId="6F6A6DA4" w:rsidR="007E619B" w:rsidRPr="007653E3" w:rsidRDefault="007E619B" w:rsidP="00587CA6">
                      <w:pPr>
                        <w:spacing w:before="120"/>
                        <w:jc w:val="center"/>
                        <w:rPr>
                          <w:rFonts w:ascii="Arial" w:hAnsi="Arial" w:cs="Arial"/>
                          <w:b/>
                          <w:bCs/>
                          <w:sz w:val="36"/>
                          <w:szCs w:val="36"/>
                        </w:rPr>
                      </w:pPr>
                      <w:r w:rsidRPr="007653E3">
                        <w:rPr>
                          <w:rFonts w:ascii="Arial" w:hAnsi="Arial" w:cs="Arial"/>
                          <w:b/>
                          <w:bCs/>
                          <w:sz w:val="36"/>
                          <w:szCs w:val="36"/>
                        </w:rPr>
                        <w:t xml:space="preserve">Application </w:t>
                      </w:r>
                      <w:r>
                        <w:rPr>
                          <w:rFonts w:ascii="Arial" w:hAnsi="Arial" w:cs="Arial"/>
                          <w:b/>
                          <w:bCs/>
                          <w:sz w:val="36"/>
                          <w:szCs w:val="36"/>
                        </w:rPr>
                        <w:t>f</w:t>
                      </w:r>
                      <w:r w:rsidRPr="007653E3">
                        <w:rPr>
                          <w:rFonts w:ascii="Arial" w:hAnsi="Arial" w:cs="Arial"/>
                          <w:b/>
                          <w:bCs/>
                          <w:sz w:val="36"/>
                          <w:szCs w:val="36"/>
                        </w:rPr>
                        <w:t>orm</w:t>
                      </w:r>
                      <w:r w:rsidR="000513B2">
                        <w:rPr>
                          <w:rFonts w:ascii="Arial" w:hAnsi="Arial" w:cs="Arial"/>
                          <w:b/>
                          <w:bCs/>
                          <w:sz w:val="36"/>
                          <w:szCs w:val="36"/>
                        </w:rPr>
                        <w:t xml:space="preserve"> and </w:t>
                      </w:r>
                      <w:r>
                        <w:rPr>
                          <w:rFonts w:ascii="Arial" w:hAnsi="Arial" w:cs="Arial"/>
                          <w:b/>
                          <w:bCs/>
                          <w:sz w:val="36"/>
                          <w:szCs w:val="36"/>
                        </w:rPr>
                        <w:t>p</w:t>
                      </w:r>
                      <w:r w:rsidRPr="007653E3">
                        <w:rPr>
                          <w:rFonts w:ascii="Arial" w:hAnsi="Arial" w:cs="Arial"/>
                          <w:b/>
                          <w:bCs/>
                          <w:sz w:val="36"/>
                          <w:szCs w:val="36"/>
                        </w:rPr>
                        <w:t xml:space="preserve">ermit </w:t>
                      </w:r>
                    </w:p>
                  </w:txbxContent>
                </v:textbox>
              </v:shape>
            </w:pict>
          </mc:Fallback>
        </mc:AlternateContent>
      </w:r>
    </w:p>
    <w:p w14:paraId="3830BA1B" w14:textId="77777777" w:rsidR="00F8642B" w:rsidRPr="00CB3D0E" w:rsidRDefault="00F8642B">
      <w:pPr>
        <w:rPr>
          <w:rFonts w:ascii="Garamond" w:hAnsi="Garamond"/>
        </w:rPr>
      </w:pPr>
    </w:p>
    <w:p w14:paraId="0BD656D5" w14:textId="77777777" w:rsidR="00C338AF" w:rsidRDefault="00C338AF" w:rsidP="00437870">
      <w:pPr>
        <w:jc w:val="both"/>
        <w:rPr>
          <w:rFonts w:ascii="Garamond" w:hAnsi="Garamond"/>
          <w:b/>
          <w:bCs/>
        </w:rPr>
      </w:pPr>
      <w:bookmarkStart w:id="0" w:name="_Hlk5112304"/>
    </w:p>
    <w:p w14:paraId="4F61AF6A" w14:textId="77777777" w:rsidR="00C338AF" w:rsidRDefault="00C338AF" w:rsidP="00437870">
      <w:pPr>
        <w:jc w:val="both"/>
        <w:rPr>
          <w:rFonts w:ascii="Garamond" w:hAnsi="Garamond"/>
          <w:b/>
          <w:bCs/>
        </w:rPr>
      </w:pPr>
    </w:p>
    <w:p w14:paraId="3E93B5C2" w14:textId="77777777" w:rsidR="00C338AF" w:rsidRDefault="00C338AF" w:rsidP="00437870">
      <w:pPr>
        <w:jc w:val="both"/>
        <w:rPr>
          <w:rFonts w:ascii="Garamond" w:hAnsi="Garamond"/>
          <w:b/>
          <w:bCs/>
        </w:rPr>
      </w:pPr>
    </w:p>
    <w:p w14:paraId="42762C1A" w14:textId="22B8910B" w:rsidR="00437870" w:rsidRPr="00406841" w:rsidRDefault="00F8642B" w:rsidP="00437870">
      <w:pPr>
        <w:jc w:val="both"/>
        <w:rPr>
          <w:rFonts w:ascii="Garamond" w:hAnsi="Garamond"/>
        </w:rPr>
      </w:pPr>
      <w:r w:rsidRPr="00406841">
        <w:rPr>
          <w:rFonts w:ascii="Garamond" w:hAnsi="Garamond"/>
          <w:b/>
          <w:bCs/>
        </w:rPr>
        <w:t>Important:</w:t>
      </w:r>
      <w:r w:rsidRPr="00406841">
        <w:rPr>
          <w:rFonts w:ascii="Garamond" w:hAnsi="Garamond"/>
        </w:rPr>
        <w:t xml:space="preserve"> </w:t>
      </w:r>
      <w:bookmarkStart w:id="1" w:name="_Hlk5112659"/>
      <w:r w:rsidR="00445EE7">
        <w:rPr>
          <w:rFonts w:ascii="Garamond" w:hAnsi="Garamond"/>
        </w:rPr>
        <w:t>An e</w:t>
      </w:r>
      <w:r w:rsidR="00437870" w:rsidRPr="00406841">
        <w:rPr>
          <w:rFonts w:ascii="Garamond" w:hAnsi="Garamond"/>
        </w:rPr>
        <w:t xml:space="preserve">ntry permit </w:t>
      </w:r>
      <w:r w:rsidR="00445EE7">
        <w:rPr>
          <w:rFonts w:ascii="Garamond" w:hAnsi="Garamond"/>
        </w:rPr>
        <w:t xml:space="preserve">is required to visit </w:t>
      </w:r>
      <w:bookmarkEnd w:id="1"/>
      <w:r w:rsidR="00437870" w:rsidRPr="00406841">
        <w:rPr>
          <w:rFonts w:ascii="Garamond" w:hAnsi="Garamond"/>
        </w:rPr>
        <w:t xml:space="preserve">the </w:t>
      </w:r>
      <w:r w:rsidR="00361E2F">
        <w:rPr>
          <w:rFonts w:ascii="Garamond" w:hAnsi="Garamond"/>
        </w:rPr>
        <w:t>i</w:t>
      </w:r>
      <w:r w:rsidR="00437870" w:rsidRPr="00406841">
        <w:rPr>
          <w:rFonts w:ascii="Garamond" w:hAnsi="Garamond"/>
        </w:rPr>
        <w:t xml:space="preserve">sland </w:t>
      </w:r>
      <w:r w:rsidR="00726D02">
        <w:rPr>
          <w:rFonts w:ascii="Garamond" w:hAnsi="Garamond"/>
        </w:rPr>
        <w:t xml:space="preserve">under </w:t>
      </w:r>
      <w:r w:rsidR="00437870" w:rsidRPr="00406841">
        <w:rPr>
          <w:rFonts w:ascii="Garamond" w:hAnsi="Garamond"/>
        </w:rPr>
        <w:t>section 57(1) of the Reserves Act 1977</w:t>
      </w:r>
      <w:r w:rsidR="00445EE7">
        <w:rPr>
          <w:rFonts w:ascii="Garamond" w:hAnsi="Garamond"/>
        </w:rPr>
        <w:t>.</w:t>
      </w:r>
      <w:r w:rsidR="00437870" w:rsidRPr="00406841">
        <w:rPr>
          <w:rFonts w:ascii="Garamond" w:hAnsi="Garamond"/>
        </w:rPr>
        <w:t xml:space="preserve"> </w:t>
      </w:r>
      <w:r w:rsidR="00016EA1">
        <w:rPr>
          <w:rFonts w:ascii="Garamond" w:hAnsi="Garamond"/>
        </w:rPr>
        <w:t>The p</w:t>
      </w:r>
      <w:r w:rsidR="00445EE7">
        <w:rPr>
          <w:rFonts w:ascii="Garamond" w:hAnsi="Garamond"/>
        </w:rPr>
        <w:t xml:space="preserve">ermit </w:t>
      </w:r>
      <w:r w:rsidR="00437870" w:rsidRPr="00406841">
        <w:rPr>
          <w:rFonts w:ascii="Garamond" w:hAnsi="Garamond"/>
        </w:rPr>
        <w:t>contain</w:t>
      </w:r>
      <w:r w:rsidR="00016EA1">
        <w:rPr>
          <w:rFonts w:ascii="Garamond" w:hAnsi="Garamond"/>
        </w:rPr>
        <w:t>s</w:t>
      </w:r>
      <w:r w:rsidR="00437870" w:rsidRPr="00406841">
        <w:rPr>
          <w:rFonts w:ascii="Garamond" w:hAnsi="Garamond"/>
        </w:rPr>
        <w:t xml:space="preserve"> any reasonable </w:t>
      </w:r>
      <w:r w:rsidR="00726D02">
        <w:rPr>
          <w:rFonts w:ascii="Garamond" w:hAnsi="Garamond"/>
        </w:rPr>
        <w:t xml:space="preserve">conditions </w:t>
      </w:r>
      <w:r w:rsidR="00437870" w:rsidRPr="00406841">
        <w:rPr>
          <w:rFonts w:ascii="Garamond" w:hAnsi="Garamond"/>
        </w:rPr>
        <w:t xml:space="preserve">necessary </w:t>
      </w:r>
      <w:r w:rsidR="00726D02">
        <w:rPr>
          <w:rFonts w:ascii="Garamond" w:hAnsi="Garamond"/>
        </w:rPr>
        <w:t xml:space="preserve">to preserve the </w:t>
      </w:r>
      <w:r w:rsidR="00437870" w:rsidRPr="00406841">
        <w:rPr>
          <w:rFonts w:ascii="Garamond" w:hAnsi="Garamond"/>
        </w:rPr>
        <w:t xml:space="preserve">high conservation values of the </w:t>
      </w:r>
      <w:r w:rsidR="000606CB">
        <w:rPr>
          <w:rFonts w:ascii="Garamond" w:hAnsi="Garamond"/>
        </w:rPr>
        <w:t>i</w:t>
      </w:r>
      <w:r w:rsidR="000606CB" w:rsidRPr="00406841">
        <w:rPr>
          <w:rFonts w:ascii="Garamond" w:hAnsi="Garamond"/>
        </w:rPr>
        <w:t>sland and</w:t>
      </w:r>
      <w:r w:rsidR="00437870" w:rsidRPr="00406841">
        <w:rPr>
          <w:rFonts w:ascii="Garamond" w:hAnsi="Garamond"/>
        </w:rPr>
        <w:t xml:space="preserve"> </w:t>
      </w:r>
      <w:r w:rsidR="00445EE7">
        <w:rPr>
          <w:rFonts w:ascii="Garamond" w:hAnsi="Garamond"/>
        </w:rPr>
        <w:t xml:space="preserve">mitigate </w:t>
      </w:r>
      <w:r w:rsidR="00437870" w:rsidRPr="00406841">
        <w:rPr>
          <w:rFonts w:ascii="Garamond" w:hAnsi="Garamond"/>
        </w:rPr>
        <w:t>the risk to these values from the introduction of pests or weeds</w:t>
      </w:r>
      <w:r w:rsidR="00726D02">
        <w:rPr>
          <w:rFonts w:ascii="Garamond" w:hAnsi="Garamond"/>
        </w:rPr>
        <w:t>.</w:t>
      </w:r>
      <w:r w:rsidR="00437870" w:rsidRPr="00406841">
        <w:rPr>
          <w:rFonts w:ascii="Garamond" w:hAnsi="Garamond"/>
        </w:rPr>
        <w:t xml:space="preserve"> Unless </w:t>
      </w:r>
      <w:r w:rsidR="00445EE7" w:rsidRPr="00445EE7">
        <w:rPr>
          <w:rFonts w:ascii="Garamond" w:hAnsi="Garamond"/>
        </w:rPr>
        <w:t xml:space="preserve">you have been granted </w:t>
      </w:r>
      <w:bookmarkStart w:id="2" w:name="_Hlk536441183"/>
      <w:r w:rsidR="00445EE7">
        <w:rPr>
          <w:rFonts w:ascii="Garamond" w:hAnsi="Garamond"/>
        </w:rPr>
        <w:t xml:space="preserve">a separate </w:t>
      </w:r>
      <w:r w:rsidR="00406841">
        <w:rPr>
          <w:rFonts w:ascii="Garamond" w:hAnsi="Garamond"/>
        </w:rPr>
        <w:t>Activity Permit</w:t>
      </w:r>
      <w:r w:rsidR="00437870" w:rsidRPr="00406841">
        <w:rPr>
          <w:rFonts w:ascii="Garamond" w:hAnsi="Garamond"/>
        </w:rPr>
        <w:t xml:space="preserve"> for research</w:t>
      </w:r>
      <w:r w:rsidR="00530514">
        <w:rPr>
          <w:rFonts w:ascii="Garamond" w:hAnsi="Garamond"/>
        </w:rPr>
        <w:t xml:space="preserve">, </w:t>
      </w:r>
      <w:r w:rsidR="00874520">
        <w:rPr>
          <w:rFonts w:ascii="Garamond" w:hAnsi="Garamond"/>
        </w:rPr>
        <w:t>filming,</w:t>
      </w:r>
      <w:r w:rsidR="00530514">
        <w:rPr>
          <w:rFonts w:ascii="Garamond" w:hAnsi="Garamond"/>
        </w:rPr>
        <w:t xml:space="preserve"> commercial guiding</w:t>
      </w:r>
      <w:r w:rsidR="00437870" w:rsidRPr="00406841">
        <w:rPr>
          <w:rFonts w:ascii="Garamond" w:hAnsi="Garamond"/>
        </w:rPr>
        <w:t xml:space="preserve"> or management activities</w:t>
      </w:r>
      <w:bookmarkEnd w:id="2"/>
      <w:r w:rsidR="00530514">
        <w:rPr>
          <w:rFonts w:ascii="Garamond" w:hAnsi="Garamond"/>
        </w:rPr>
        <w:t>,</w:t>
      </w:r>
      <w:r w:rsidR="00437870" w:rsidRPr="00406841">
        <w:rPr>
          <w:rFonts w:ascii="Garamond" w:hAnsi="Garamond"/>
        </w:rPr>
        <w:t xml:space="preserve"> </w:t>
      </w:r>
      <w:r w:rsidR="00493BA2">
        <w:rPr>
          <w:rFonts w:ascii="Garamond" w:hAnsi="Garamond"/>
        </w:rPr>
        <w:t>the areas you can visit</w:t>
      </w:r>
      <w:r w:rsidR="00445EE7">
        <w:rPr>
          <w:rFonts w:ascii="Garamond" w:hAnsi="Garamond"/>
        </w:rPr>
        <w:t xml:space="preserve"> will be restricted</w:t>
      </w:r>
      <w:r w:rsidR="00493BA2">
        <w:rPr>
          <w:rFonts w:ascii="Garamond" w:hAnsi="Garamond"/>
        </w:rPr>
        <w:t xml:space="preserve">. </w:t>
      </w:r>
    </w:p>
    <w:bookmarkEnd w:id="0"/>
    <w:p w14:paraId="6D1942AB" w14:textId="77777777" w:rsidR="00ED2A07" w:rsidRPr="00ED2A07" w:rsidRDefault="00ED2A07" w:rsidP="00437870">
      <w:pPr>
        <w:jc w:val="both"/>
        <w:rPr>
          <w:rFonts w:ascii="Garamond" w:hAnsi="Garamond"/>
        </w:rPr>
      </w:pPr>
    </w:p>
    <w:p w14:paraId="40845312" w14:textId="537DEDBC" w:rsidR="006D199A" w:rsidRDefault="0030192C">
      <w:pPr>
        <w:jc w:val="both"/>
        <w:rPr>
          <w:rFonts w:ascii="Garamond" w:hAnsi="Garamond"/>
        </w:rPr>
      </w:pPr>
      <w:r>
        <w:rPr>
          <w:rFonts w:ascii="Garamond" w:hAnsi="Garamond"/>
          <w:b/>
        </w:rPr>
        <w:t>A</w:t>
      </w:r>
      <w:r w:rsidR="006D199A" w:rsidRPr="0030192C">
        <w:rPr>
          <w:rFonts w:ascii="Garamond" w:hAnsi="Garamond"/>
          <w:b/>
        </w:rPr>
        <w:t xml:space="preserve"> </w:t>
      </w:r>
      <w:r w:rsidR="008C750B">
        <w:rPr>
          <w:rFonts w:ascii="Garamond" w:hAnsi="Garamond"/>
          <w:b/>
        </w:rPr>
        <w:t xml:space="preserve">non-refundable </w:t>
      </w:r>
      <w:r w:rsidRPr="0030192C">
        <w:rPr>
          <w:rFonts w:ascii="Garamond" w:hAnsi="Garamond"/>
          <w:b/>
        </w:rPr>
        <w:t>fee of</w:t>
      </w:r>
      <w:r w:rsidR="006D199A" w:rsidRPr="0030192C">
        <w:rPr>
          <w:rFonts w:ascii="Garamond" w:hAnsi="Garamond"/>
          <w:b/>
        </w:rPr>
        <w:t xml:space="preserve"> </w:t>
      </w:r>
      <w:r w:rsidRPr="0030192C">
        <w:rPr>
          <w:rFonts w:ascii="Garamond" w:hAnsi="Garamond"/>
          <w:b/>
        </w:rPr>
        <w:t>$130 (excl</w:t>
      </w:r>
      <w:r w:rsidR="000A39CF">
        <w:rPr>
          <w:rFonts w:ascii="Garamond" w:hAnsi="Garamond"/>
          <w:b/>
        </w:rPr>
        <w:t>uding</w:t>
      </w:r>
      <w:r w:rsidRPr="0030192C">
        <w:rPr>
          <w:rFonts w:ascii="Garamond" w:hAnsi="Garamond"/>
          <w:b/>
        </w:rPr>
        <w:t xml:space="preserve"> GST) </w:t>
      </w:r>
      <w:r>
        <w:rPr>
          <w:rFonts w:ascii="Garamond" w:hAnsi="Garamond"/>
          <w:b/>
        </w:rPr>
        <w:t>is charged per application</w:t>
      </w:r>
      <w:r w:rsidR="008C750B">
        <w:rPr>
          <w:rFonts w:ascii="Garamond" w:hAnsi="Garamond"/>
        </w:rPr>
        <w:t>.</w:t>
      </w:r>
      <w:r w:rsidR="00493BA2">
        <w:rPr>
          <w:rFonts w:ascii="Garamond" w:hAnsi="Garamond"/>
        </w:rPr>
        <w:t xml:space="preserve"> </w:t>
      </w:r>
    </w:p>
    <w:p w14:paraId="026AFC4C" w14:textId="37FCD08E" w:rsidR="006D199A" w:rsidRDefault="006D199A">
      <w:pPr>
        <w:jc w:val="both"/>
        <w:rPr>
          <w:rFonts w:ascii="Garamond" w:hAnsi="Garamond"/>
        </w:rPr>
      </w:pPr>
      <w:r>
        <w:rPr>
          <w:rFonts w:ascii="Garamond" w:hAnsi="Garamond"/>
        </w:rPr>
        <w:t>Applicants will be advised if further information is required before this application can be processed</w:t>
      </w:r>
      <w:r w:rsidR="00AB1DF1">
        <w:rPr>
          <w:rFonts w:ascii="Garamond" w:hAnsi="Garamond"/>
        </w:rPr>
        <w:t xml:space="preserve">. </w:t>
      </w:r>
      <w:r w:rsidR="00D2588B">
        <w:rPr>
          <w:rFonts w:ascii="Garamond" w:hAnsi="Garamond"/>
        </w:rPr>
        <w:t>T</w:t>
      </w:r>
      <w:r>
        <w:rPr>
          <w:rFonts w:ascii="Garamond" w:hAnsi="Garamond"/>
        </w:rPr>
        <w:t>he applicant</w:t>
      </w:r>
      <w:r w:rsidR="00726D02">
        <w:rPr>
          <w:rFonts w:ascii="Garamond" w:hAnsi="Garamond"/>
        </w:rPr>
        <w:t xml:space="preserve"> should</w:t>
      </w:r>
      <w:r w:rsidR="00322CE9">
        <w:rPr>
          <w:rFonts w:ascii="Garamond" w:hAnsi="Garamond"/>
        </w:rPr>
        <w:t xml:space="preserve"> </w:t>
      </w:r>
      <w:r w:rsidR="00726D02">
        <w:rPr>
          <w:rFonts w:ascii="Garamond" w:hAnsi="Garamond"/>
        </w:rPr>
        <w:t xml:space="preserve">discuss their application with </w:t>
      </w:r>
      <w:r w:rsidR="00AB1DF1">
        <w:rPr>
          <w:rFonts w:ascii="Garamond" w:hAnsi="Garamond"/>
        </w:rPr>
        <w:t xml:space="preserve">the </w:t>
      </w:r>
      <w:r w:rsidR="00530514">
        <w:rPr>
          <w:rFonts w:ascii="Garamond" w:hAnsi="Garamond"/>
        </w:rPr>
        <w:t xml:space="preserve">Raoul </w:t>
      </w:r>
      <w:r w:rsidR="0015032E">
        <w:rPr>
          <w:rFonts w:ascii="Garamond" w:hAnsi="Garamond"/>
        </w:rPr>
        <w:t xml:space="preserve">Island </w:t>
      </w:r>
      <w:r w:rsidR="00B84813">
        <w:rPr>
          <w:rFonts w:ascii="Garamond" w:hAnsi="Garamond"/>
        </w:rPr>
        <w:t>Team</w:t>
      </w:r>
      <w:r w:rsidR="00530514">
        <w:rPr>
          <w:rFonts w:ascii="Garamond" w:hAnsi="Garamond"/>
        </w:rPr>
        <w:t xml:space="preserve"> </w:t>
      </w:r>
      <w:r w:rsidR="008D6368">
        <w:rPr>
          <w:rFonts w:ascii="Garamond" w:hAnsi="Garamond"/>
        </w:rPr>
        <w:t>(</w:t>
      </w:r>
      <w:hyperlink r:id="rId9" w:history="1">
        <w:r w:rsidR="00B84813" w:rsidRPr="004440DD">
          <w:rPr>
            <w:rStyle w:val="Hyperlink"/>
            <w:rFonts w:ascii="Garamond" w:hAnsi="Garamond"/>
          </w:rPr>
          <w:t>kermadecislands@doc.govt.nz</w:t>
        </w:r>
      </w:hyperlink>
      <w:r w:rsidR="008D6368">
        <w:rPr>
          <w:rFonts w:ascii="Garamond" w:hAnsi="Garamond"/>
        </w:rPr>
        <w:t xml:space="preserve">) </w:t>
      </w:r>
      <w:r w:rsidR="00726D02">
        <w:rPr>
          <w:rFonts w:ascii="Garamond" w:hAnsi="Garamond"/>
        </w:rPr>
        <w:t xml:space="preserve">before </w:t>
      </w:r>
      <w:r>
        <w:rPr>
          <w:rFonts w:ascii="Garamond" w:hAnsi="Garamond"/>
        </w:rPr>
        <w:t>filling in this form.</w:t>
      </w:r>
      <w:r w:rsidR="000A39CF">
        <w:rPr>
          <w:rFonts w:ascii="Garamond" w:hAnsi="Garamond"/>
        </w:rPr>
        <w:t xml:space="preserve"> </w:t>
      </w:r>
      <w:r w:rsidR="000A39CF" w:rsidRPr="0005416C">
        <w:rPr>
          <w:rFonts w:ascii="Garamond" w:hAnsi="Garamond"/>
          <w:b/>
        </w:rPr>
        <w:t>Schedule 3</w:t>
      </w:r>
      <w:r w:rsidR="000A39CF">
        <w:rPr>
          <w:rFonts w:ascii="Garamond" w:hAnsi="Garamond"/>
        </w:rPr>
        <w:t xml:space="preserve"> </w:t>
      </w:r>
      <w:r w:rsidR="00445EE7">
        <w:rPr>
          <w:rFonts w:ascii="Garamond" w:hAnsi="Garamond"/>
        </w:rPr>
        <w:t xml:space="preserve">sets out the fees </w:t>
      </w:r>
      <w:r w:rsidR="000A39CF">
        <w:rPr>
          <w:rFonts w:ascii="Garamond" w:hAnsi="Garamond"/>
        </w:rPr>
        <w:t xml:space="preserve">required </w:t>
      </w:r>
      <w:r w:rsidR="00445EE7">
        <w:rPr>
          <w:rFonts w:ascii="Garamond" w:hAnsi="Garamond"/>
        </w:rPr>
        <w:t>for entry to Ra</w:t>
      </w:r>
      <w:r w:rsidR="00B84813">
        <w:rPr>
          <w:rFonts w:ascii="Garamond" w:hAnsi="Garamond"/>
        </w:rPr>
        <w:t>o</w:t>
      </w:r>
      <w:r w:rsidR="00445EE7">
        <w:rPr>
          <w:rFonts w:ascii="Garamond" w:hAnsi="Garamond"/>
        </w:rPr>
        <w:t xml:space="preserve">ul Island </w:t>
      </w:r>
      <w:r w:rsidR="000A39CF">
        <w:rPr>
          <w:rFonts w:ascii="Garamond" w:hAnsi="Garamond"/>
        </w:rPr>
        <w:t>to meet the conditions of an entry permit.</w:t>
      </w:r>
    </w:p>
    <w:p w14:paraId="5D5D9F56" w14:textId="77777777" w:rsidR="006D199A" w:rsidRDefault="009037FA">
      <w:pPr>
        <w:jc w:val="both"/>
        <w:rPr>
          <w:rFonts w:ascii="Garamond" w:hAnsi="Garamond"/>
        </w:rPr>
      </w:pPr>
      <w:r>
        <w:rPr>
          <w:rFonts w:ascii="Garamond" w:hAnsi="Garamond"/>
          <w:noProof/>
          <w:lang w:eastAsia="en-NZ"/>
        </w:rPr>
        <mc:AlternateContent>
          <mc:Choice Requires="wps">
            <w:drawing>
              <wp:anchor distT="0" distB="0" distL="114300" distR="114300" simplePos="0" relativeHeight="251657728" behindDoc="0" locked="0" layoutInCell="1" allowOverlap="1" wp14:anchorId="33F93931" wp14:editId="396F850E">
                <wp:simplePos x="0" y="0"/>
                <wp:positionH relativeFrom="column">
                  <wp:posOffset>4651794</wp:posOffset>
                </wp:positionH>
                <wp:positionV relativeFrom="paragraph">
                  <wp:posOffset>47996</wp:posOffset>
                </wp:positionV>
                <wp:extent cx="1824355" cy="296545"/>
                <wp:effectExtent l="6985" t="13970" r="6985" b="13335"/>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355" cy="29654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84BA9A" w14:textId="77777777" w:rsidR="007E619B" w:rsidRPr="007D58E8" w:rsidRDefault="007E619B">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93931" id="Text Box 16" o:spid="_x0000_s1027" type="#_x0000_t202" style="position:absolute;left:0;text-align:left;margin-left:366.3pt;margin-top:3.8pt;width:143.65pt;height:2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" filled="f">
                <v:textbox>
                  <w:txbxContent>
                    <w:p w14:paraId="6084BA9A" w14:textId="77777777" w:rsidR="007E619B" w:rsidRPr="007D58E8" w:rsidRDefault="007E619B">
                      <w:pPr>
                        <w:rPr>
                          <w:b/>
                        </w:rPr>
                      </w:pPr>
                    </w:p>
                  </w:txbxContent>
                </v:textbox>
              </v:shape>
            </w:pict>
          </mc:Fallback>
        </mc:AlternateContent>
      </w:r>
      <w:r w:rsidR="00941D80" w:rsidRPr="00CB3D0E">
        <w:rPr>
          <w:rFonts w:ascii="Garamond" w:hAnsi="Garamond"/>
        </w:rPr>
        <w:tab/>
      </w:r>
    </w:p>
    <w:p w14:paraId="6BB69B21" w14:textId="3AA4CABC" w:rsidR="00F8642B" w:rsidRPr="00662F71" w:rsidRDefault="0004505A" w:rsidP="0004505A">
      <w:pPr>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sidR="0005416C">
        <w:rPr>
          <w:rFonts w:ascii="Garamond" w:hAnsi="Garamond"/>
          <w:b/>
        </w:rPr>
        <w:tab/>
      </w:r>
      <w:r>
        <w:rPr>
          <w:rFonts w:ascii="Garamond" w:hAnsi="Garamond"/>
          <w:b/>
        </w:rPr>
        <w:t xml:space="preserve">Activity </w:t>
      </w:r>
      <w:r w:rsidR="00220B3D">
        <w:rPr>
          <w:rFonts w:ascii="Garamond" w:hAnsi="Garamond"/>
          <w:b/>
        </w:rPr>
        <w:t>P</w:t>
      </w:r>
      <w:r w:rsidR="00941D80" w:rsidRPr="00662F71">
        <w:rPr>
          <w:rFonts w:ascii="Garamond" w:hAnsi="Garamond"/>
          <w:b/>
        </w:rPr>
        <w:t xml:space="preserve">ermit </w:t>
      </w:r>
      <w:r w:rsidR="00D2588B">
        <w:rPr>
          <w:rFonts w:ascii="Garamond" w:hAnsi="Garamond"/>
          <w:b/>
        </w:rPr>
        <w:t>n</w:t>
      </w:r>
      <w:r w:rsidR="00941D80" w:rsidRPr="00662F71">
        <w:rPr>
          <w:rFonts w:ascii="Garamond" w:hAnsi="Garamond"/>
          <w:b/>
        </w:rPr>
        <w:t>umber</w:t>
      </w:r>
      <w:r>
        <w:rPr>
          <w:rFonts w:ascii="Garamond" w:hAnsi="Garamond"/>
          <w:b/>
        </w:rPr>
        <w:t xml:space="preserve"> (if held)</w:t>
      </w:r>
      <w:r w:rsidR="00941D80" w:rsidRPr="00662F71">
        <w:rPr>
          <w:rFonts w:ascii="Garamond" w:hAnsi="Garamond"/>
          <w:b/>
        </w:rPr>
        <w:t>:</w:t>
      </w:r>
    </w:p>
    <w:p w14:paraId="576A3F9E" w14:textId="77777777" w:rsidR="00881C96" w:rsidRPr="00662F71" w:rsidRDefault="00CB3086">
      <w:pPr>
        <w:jc w:val="both"/>
        <w:rPr>
          <w:rFonts w:ascii="Garamond" w:hAnsi="Garamond"/>
          <w:b/>
        </w:rPr>
      </w:pPr>
      <w:r w:rsidRPr="00662F71">
        <w:rPr>
          <w:rFonts w:ascii="Garamond" w:hAnsi="Garamond"/>
          <w:b/>
          <w:noProof/>
          <w:lang w:eastAsia="en-NZ"/>
        </w:rPr>
        <mc:AlternateContent>
          <mc:Choice Requires="wps">
            <w:drawing>
              <wp:anchor distT="0" distB="0" distL="114300" distR="114300" simplePos="0" relativeHeight="251660800" behindDoc="0" locked="0" layoutInCell="1" allowOverlap="1" wp14:anchorId="41878129" wp14:editId="50112F5B">
                <wp:simplePos x="0" y="0"/>
                <wp:positionH relativeFrom="column">
                  <wp:posOffset>4651794</wp:posOffset>
                </wp:positionH>
                <wp:positionV relativeFrom="paragraph">
                  <wp:posOffset>105146</wp:posOffset>
                </wp:positionV>
                <wp:extent cx="1824355" cy="300355"/>
                <wp:effectExtent l="6985" t="13970" r="6985" b="9525"/>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355" cy="300355"/>
                        </a:xfrm>
                        <a:prstGeom prst="rect">
                          <a:avLst/>
                        </a:prstGeom>
                        <a:noFill/>
                        <a:ln w="9525">
                          <a:solidFill>
                            <a:srgbClr val="1C1A1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FE795D" w14:textId="5C8EAE73" w:rsidR="007E619B" w:rsidRPr="00BC0A76" w:rsidRDefault="007E619B">
                            <w:pPr>
                              <w:rPr>
                                <w:b/>
                                <w:lang w:val="en-US"/>
                              </w:rPr>
                            </w:pPr>
                            <w:r>
                              <w:rPr>
                                <w:b/>
                                <w:lang w:val="en-US"/>
                              </w:rPr>
                              <w:t>EP</w:t>
                            </w:r>
                            <w:r w:rsidR="00B84813">
                              <w:rPr>
                                <w:b/>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78129" id="Text Box 28" o:spid="_x0000_s1028" type="#_x0000_t202" style="position:absolute;left:0;text-align:left;margin-left:366.3pt;margin-top:8.3pt;width:143.65pt;height:23.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" filled="f" strokecolor="#1c1a10">
                <v:textbox>
                  <w:txbxContent>
                    <w:p w14:paraId="5CFE795D" w14:textId="5C8EAE73" w:rsidR="007E619B" w:rsidRPr="00BC0A76" w:rsidRDefault="007E619B">
                      <w:pPr>
                        <w:rPr>
                          <w:b/>
                          <w:lang w:val="en-US"/>
                        </w:rPr>
                      </w:pPr>
                      <w:r>
                        <w:rPr>
                          <w:b/>
                          <w:lang w:val="en-US"/>
                        </w:rPr>
                        <w:t>EP</w:t>
                      </w:r>
                      <w:r w:rsidR="00B84813">
                        <w:rPr>
                          <w:b/>
                          <w:lang w:val="en-US"/>
                        </w:rPr>
                        <w:t>**</w:t>
                      </w:r>
                    </w:p>
                  </w:txbxContent>
                </v:textbox>
              </v:shape>
            </w:pict>
          </mc:Fallback>
        </mc:AlternateContent>
      </w:r>
      <w:r w:rsidR="00881C96" w:rsidRPr="00662F71">
        <w:rPr>
          <w:rFonts w:ascii="Garamond" w:hAnsi="Garamond"/>
          <w:b/>
        </w:rPr>
        <w:tab/>
      </w:r>
      <w:r w:rsidR="00881C96" w:rsidRPr="00662F71">
        <w:rPr>
          <w:rFonts w:ascii="Garamond" w:hAnsi="Garamond"/>
          <w:b/>
        </w:rPr>
        <w:tab/>
      </w:r>
      <w:r w:rsidR="00881C96" w:rsidRPr="00662F71">
        <w:rPr>
          <w:rFonts w:ascii="Garamond" w:hAnsi="Garamond"/>
          <w:b/>
        </w:rPr>
        <w:tab/>
      </w:r>
      <w:r w:rsidR="00881C96" w:rsidRPr="00662F71">
        <w:rPr>
          <w:rFonts w:ascii="Garamond" w:hAnsi="Garamond"/>
          <w:b/>
        </w:rPr>
        <w:tab/>
      </w:r>
      <w:r w:rsidR="00881C96" w:rsidRPr="00662F71">
        <w:rPr>
          <w:rFonts w:ascii="Garamond" w:hAnsi="Garamond"/>
          <w:b/>
        </w:rPr>
        <w:tab/>
      </w:r>
      <w:r w:rsidR="00881C96" w:rsidRPr="00662F71">
        <w:rPr>
          <w:rFonts w:ascii="Garamond" w:hAnsi="Garamond"/>
          <w:b/>
        </w:rPr>
        <w:tab/>
      </w:r>
      <w:r w:rsidR="00881C96" w:rsidRPr="00662F71">
        <w:rPr>
          <w:rFonts w:ascii="Garamond" w:hAnsi="Garamond"/>
          <w:b/>
        </w:rPr>
        <w:tab/>
      </w:r>
    </w:p>
    <w:p w14:paraId="22176957" w14:textId="512B1EFA" w:rsidR="00941D80" w:rsidRDefault="00881C96" w:rsidP="0004505A">
      <w:pPr>
        <w:ind w:left="2880" w:firstLine="720"/>
        <w:jc w:val="both"/>
        <w:rPr>
          <w:rFonts w:ascii="Garamond" w:hAnsi="Garamond"/>
          <w:b/>
        </w:rPr>
      </w:pPr>
      <w:r w:rsidRPr="00662F71">
        <w:rPr>
          <w:rFonts w:ascii="Garamond" w:hAnsi="Garamond"/>
          <w:b/>
        </w:rPr>
        <w:t xml:space="preserve">Application </w:t>
      </w:r>
      <w:r w:rsidR="00D2588B">
        <w:rPr>
          <w:rFonts w:ascii="Garamond" w:hAnsi="Garamond"/>
          <w:b/>
        </w:rPr>
        <w:t>n</w:t>
      </w:r>
      <w:r w:rsidRPr="00662F71">
        <w:rPr>
          <w:rFonts w:ascii="Garamond" w:hAnsi="Garamond"/>
          <w:b/>
        </w:rPr>
        <w:t>umber:</w:t>
      </w:r>
    </w:p>
    <w:p w14:paraId="7730F962" w14:textId="77777777" w:rsidR="00784649" w:rsidRDefault="00784649" w:rsidP="0004505A">
      <w:pPr>
        <w:ind w:left="2880" w:firstLine="720"/>
        <w:jc w:val="both"/>
        <w:rPr>
          <w:rFonts w:ascii="Garamond" w:hAnsi="Garamond"/>
          <w:b/>
        </w:rPr>
      </w:pPr>
    </w:p>
    <w:p w14:paraId="2CDC0915" w14:textId="77777777" w:rsidR="00F8642B" w:rsidRPr="00CB3D0E" w:rsidRDefault="00F8642B" w:rsidP="00784649">
      <w:pPr>
        <w:pBdr>
          <w:bottom w:val="single" w:sz="24" w:space="1" w:color="auto"/>
        </w:pBdr>
        <w:tabs>
          <w:tab w:val="center" w:pos="3686"/>
          <w:tab w:val="left" w:pos="7655"/>
        </w:tabs>
        <w:jc w:val="both"/>
        <w:rPr>
          <w:rFonts w:ascii="Garamond" w:hAnsi="Garamond"/>
        </w:rPr>
      </w:pPr>
    </w:p>
    <w:p w14:paraId="10553470" w14:textId="77777777" w:rsidR="00F8642B" w:rsidRPr="00CE3425" w:rsidRDefault="00DC1E84" w:rsidP="00CE3425">
      <w:pPr>
        <w:pStyle w:val="Heading1"/>
      </w:pPr>
      <w:r w:rsidRPr="00CE3425">
        <w:t>Applicant</w:t>
      </w:r>
    </w:p>
    <w:tbl>
      <w:tblPr>
        <w:tblW w:w="101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126"/>
        <w:gridCol w:w="1596"/>
        <w:gridCol w:w="1843"/>
        <w:gridCol w:w="3238"/>
      </w:tblGrid>
      <w:tr w:rsidR="00F8642B" w:rsidRPr="00CB3D0E" w14:paraId="450973B4" w14:textId="77777777" w:rsidTr="000513B2">
        <w:trPr>
          <w:trHeight w:val="284"/>
        </w:trPr>
        <w:tc>
          <w:tcPr>
            <w:tcW w:w="3510" w:type="dxa"/>
            <w:gridSpan w:val="2"/>
          </w:tcPr>
          <w:p w14:paraId="5AFF627D" w14:textId="37A291E5" w:rsidR="00F8642B" w:rsidRPr="00CB3D0E" w:rsidRDefault="0005416C">
            <w:pPr>
              <w:spacing w:before="80" w:after="80"/>
              <w:rPr>
                <w:rFonts w:ascii="Garamond" w:hAnsi="Garamond" w:cs="Arial"/>
              </w:rPr>
            </w:pPr>
            <w:r>
              <w:rPr>
                <w:rFonts w:ascii="Garamond" w:hAnsi="Garamond" w:cs="Arial"/>
              </w:rPr>
              <w:t>A</w:t>
            </w:r>
            <w:r w:rsidR="00F8642B" w:rsidRPr="00CB3D0E">
              <w:rPr>
                <w:rFonts w:ascii="Garamond" w:hAnsi="Garamond" w:cs="Arial"/>
              </w:rPr>
              <w:t>pplicant</w:t>
            </w:r>
            <w:r>
              <w:rPr>
                <w:rFonts w:ascii="Garamond" w:hAnsi="Garamond" w:cs="Arial"/>
              </w:rPr>
              <w:t>’s</w:t>
            </w:r>
            <w:r w:rsidR="00335E83">
              <w:rPr>
                <w:rFonts w:ascii="Garamond" w:hAnsi="Garamond" w:cs="Arial"/>
              </w:rPr>
              <w:t>/</w:t>
            </w:r>
            <w:r w:rsidR="00B5296B">
              <w:rPr>
                <w:rFonts w:ascii="Garamond" w:hAnsi="Garamond" w:cs="Arial"/>
              </w:rPr>
              <w:t>T</w:t>
            </w:r>
            <w:r w:rsidR="00335E83">
              <w:rPr>
                <w:rFonts w:ascii="Garamond" w:hAnsi="Garamond" w:cs="Arial"/>
              </w:rPr>
              <w:t xml:space="preserve">eam </w:t>
            </w:r>
            <w:r w:rsidR="00354E2F">
              <w:rPr>
                <w:rFonts w:ascii="Garamond" w:hAnsi="Garamond" w:cs="Arial"/>
              </w:rPr>
              <w:t>L</w:t>
            </w:r>
            <w:r w:rsidR="00335E83">
              <w:rPr>
                <w:rFonts w:ascii="Garamond" w:hAnsi="Garamond" w:cs="Arial"/>
              </w:rPr>
              <w:t>eader</w:t>
            </w:r>
            <w:r>
              <w:rPr>
                <w:rFonts w:ascii="Garamond" w:hAnsi="Garamond" w:cs="Arial"/>
              </w:rPr>
              <w:t>’s name:</w:t>
            </w:r>
          </w:p>
        </w:tc>
        <w:tc>
          <w:tcPr>
            <w:tcW w:w="6677" w:type="dxa"/>
            <w:gridSpan w:val="3"/>
            <w:shd w:val="clear" w:color="auto" w:fill="FFFFFF"/>
          </w:tcPr>
          <w:p w14:paraId="1272468E" w14:textId="77777777" w:rsidR="00F8642B" w:rsidRPr="00CB3D0E" w:rsidRDefault="00F8642B">
            <w:pPr>
              <w:spacing w:before="80" w:after="80"/>
              <w:rPr>
                <w:rFonts w:ascii="Garamond" w:hAnsi="Garamond" w:cs="Arial"/>
              </w:rPr>
            </w:pPr>
          </w:p>
        </w:tc>
      </w:tr>
      <w:tr w:rsidR="00F8642B" w:rsidRPr="00CB3D0E" w14:paraId="5AC796E9" w14:textId="77777777" w:rsidTr="000513B2">
        <w:trPr>
          <w:cantSplit/>
          <w:trHeight w:val="170"/>
        </w:trPr>
        <w:tc>
          <w:tcPr>
            <w:tcW w:w="10187" w:type="dxa"/>
            <w:gridSpan w:val="5"/>
            <w:vAlign w:val="center"/>
          </w:tcPr>
          <w:p w14:paraId="16A88A1F" w14:textId="77777777" w:rsidR="00F8642B" w:rsidRPr="00CB3D0E" w:rsidRDefault="00F8642B">
            <w:pPr>
              <w:rPr>
                <w:rFonts w:ascii="Garamond" w:hAnsi="Garamond" w:cs="Arial"/>
              </w:rPr>
            </w:pPr>
          </w:p>
        </w:tc>
      </w:tr>
      <w:tr w:rsidR="00F8642B" w:rsidRPr="00CB3D0E" w14:paraId="25D3A6CD" w14:textId="77777777" w:rsidTr="000513B2">
        <w:trPr>
          <w:trHeight w:val="330"/>
        </w:trPr>
        <w:tc>
          <w:tcPr>
            <w:tcW w:w="3510" w:type="dxa"/>
            <w:gridSpan w:val="2"/>
          </w:tcPr>
          <w:p w14:paraId="35F545B5" w14:textId="01EC4430" w:rsidR="00F8642B" w:rsidRPr="00CB3D0E" w:rsidRDefault="00F8642B">
            <w:pPr>
              <w:spacing w:before="80" w:after="80"/>
              <w:jc w:val="both"/>
              <w:rPr>
                <w:rFonts w:ascii="Garamond" w:hAnsi="Garamond" w:cs="Arial"/>
              </w:rPr>
            </w:pPr>
            <w:r w:rsidRPr="00CB3D0E">
              <w:rPr>
                <w:rFonts w:ascii="Garamond" w:hAnsi="Garamond" w:cs="Arial"/>
              </w:rPr>
              <w:t xml:space="preserve">Postal </w:t>
            </w:r>
            <w:r w:rsidR="00726D02">
              <w:rPr>
                <w:rFonts w:ascii="Garamond" w:hAnsi="Garamond" w:cs="Arial"/>
              </w:rPr>
              <w:t>a</w:t>
            </w:r>
            <w:r w:rsidRPr="00CB3D0E">
              <w:rPr>
                <w:rFonts w:ascii="Garamond" w:hAnsi="Garamond" w:cs="Arial"/>
              </w:rPr>
              <w:t>ddress</w:t>
            </w:r>
            <w:r w:rsidR="0005416C">
              <w:rPr>
                <w:rFonts w:ascii="Garamond" w:hAnsi="Garamond" w:cs="Arial"/>
              </w:rPr>
              <w:t>:</w:t>
            </w:r>
          </w:p>
        </w:tc>
        <w:tc>
          <w:tcPr>
            <w:tcW w:w="6677" w:type="dxa"/>
            <w:gridSpan w:val="3"/>
            <w:shd w:val="clear" w:color="auto" w:fill="FFFFFF"/>
          </w:tcPr>
          <w:p w14:paraId="1D7FFB29" w14:textId="77777777" w:rsidR="003E234C" w:rsidRDefault="003E234C" w:rsidP="00D473E7">
            <w:pPr>
              <w:spacing w:before="80" w:after="80"/>
              <w:rPr>
                <w:rFonts w:ascii="Garamond" w:hAnsi="Garamond" w:cs="Arial"/>
              </w:rPr>
            </w:pPr>
          </w:p>
          <w:p w14:paraId="51D31588" w14:textId="77777777" w:rsidR="00335E83" w:rsidRDefault="00335E83" w:rsidP="00D473E7">
            <w:pPr>
              <w:spacing w:before="80" w:after="80"/>
              <w:rPr>
                <w:rFonts w:ascii="Garamond" w:hAnsi="Garamond" w:cs="Arial"/>
              </w:rPr>
            </w:pPr>
          </w:p>
          <w:p w14:paraId="29EDE0BE" w14:textId="77777777" w:rsidR="00335E83" w:rsidRPr="00CB3D0E" w:rsidRDefault="00335E83" w:rsidP="00D473E7">
            <w:pPr>
              <w:spacing w:before="80" w:after="80"/>
              <w:rPr>
                <w:rFonts w:ascii="Garamond" w:hAnsi="Garamond" w:cs="Arial"/>
              </w:rPr>
            </w:pPr>
          </w:p>
        </w:tc>
      </w:tr>
      <w:tr w:rsidR="00F8642B" w:rsidRPr="00CB3D0E" w14:paraId="3DB38CFF" w14:textId="77777777" w:rsidTr="000513B2">
        <w:trPr>
          <w:cantSplit/>
          <w:trHeight w:val="170"/>
        </w:trPr>
        <w:tc>
          <w:tcPr>
            <w:tcW w:w="10187" w:type="dxa"/>
            <w:gridSpan w:val="5"/>
          </w:tcPr>
          <w:p w14:paraId="43B2CEC7" w14:textId="77777777" w:rsidR="00F8642B" w:rsidRPr="00CB3D0E" w:rsidRDefault="00F8642B">
            <w:pPr>
              <w:rPr>
                <w:rFonts w:ascii="Garamond" w:hAnsi="Garamond" w:cs="Arial"/>
              </w:rPr>
            </w:pPr>
          </w:p>
        </w:tc>
      </w:tr>
      <w:tr w:rsidR="0005416C" w:rsidRPr="00CB3D0E" w14:paraId="5770D600" w14:textId="77777777" w:rsidTr="000513B2">
        <w:trPr>
          <w:trHeight w:val="330"/>
        </w:trPr>
        <w:tc>
          <w:tcPr>
            <w:tcW w:w="1384" w:type="dxa"/>
          </w:tcPr>
          <w:p w14:paraId="2C34F146" w14:textId="0A47DCBF" w:rsidR="0005416C" w:rsidRPr="00CB3D0E" w:rsidRDefault="0005416C">
            <w:pPr>
              <w:spacing w:before="80" w:after="80"/>
              <w:ind w:left="-34"/>
              <w:jc w:val="both"/>
              <w:rPr>
                <w:rFonts w:ascii="Garamond" w:hAnsi="Garamond" w:cs="Arial"/>
              </w:rPr>
            </w:pPr>
            <w:r w:rsidRPr="00CB3D0E">
              <w:rPr>
                <w:rFonts w:ascii="Garamond" w:hAnsi="Garamond" w:cs="Arial"/>
              </w:rPr>
              <w:t>Phone</w:t>
            </w:r>
            <w:r>
              <w:rPr>
                <w:rFonts w:ascii="Garamond" w:hAnsi="Garamond" w:cs="Arial"/>
              </w:rPr>
              <w:t>:</w:t>
            </w:r>
          </w:p>
        </w:tc>
        <w:tc>
          <w:tcPr>
            <w:tcW w:w="3722" w:type="dxa"/>
            <w:gridSpan w:val="2"/>
            <w:shd w:val="clear" w:color="auto" w:fill="FFFFFF"/>
          </w:tcPr>
          <w:p w14:paraId="0098C3AB" w14:textId="77777777" w:rsidR="0005416C" w:rsidRPr="00CB3D0E" w:rsidRDefault="0005416C">
            <w:pPr>
              <w:tabs>
                <w:tab w:val="right" w:pos="1168"/>
              </w:tabs>
              <w:spacing w:before="80" w:after="80"/>
              <w:rPr>
                <w:rFonts w:ascii="Garamond" w:hAnsi="Garamond" w:cs="Arial"/>
              </w:rPr>
            </w:pPr>
          </w:p>
        </w:tc>
        <w:tc>
          <w:tcPr>
            <w:tcW w:w="1843" w:type="dxa"/>
            <w:shd w:val="clear" w:color="auto" w:fill="FFFFFF"/>
          </w:tcPr>
          <w:p w14:paraId="7F9736F5" w14:textId="10256FA3" w:rsidR="0005416C" w:rsidRPr="00CB3D0E" w:rsidRDefault="0005416C">
            <w:pPr>
              <w:spacing w:before="80" w:after="80"/>
              <w:rPr>
                <w:rFonts w:ascii="Garamond" w:hAnsi="Garamond" w:cs="Arial"/>
              </w:rPr>
            </w:pPr>
            <w:r>
              <w:rPr>
                <w:rFonts w:ascii="Garamond" w:hAnsi="Garamond" w:cs="Arial"/>
              </w:rPr>
              <w:t>Email:</w:t>
            </w:r>
          </w:p>
        </w:tc>
        <w:tc>
          <w:tcPr>
            <w:tcW w:w="3238" w:type="dxa"/>
          </w:tcPr>
          <w:p w14:paraId="76813F93" w14:textId="77777777" w:rsidR="0005416C" w:rsidRPr="00CB3D0E" w:rsidRDefault="0005416C">
            <w:pPr>
              <w:spacing w:before="80" w:after="80"/>
              <w:rPr>
                <w:rFonts w:ascii="Garamond" w:hAnsi="Garamond" w:cs="Arial"/>
              </w:rPr>
            </w:pPr>
          </w:p>
        </w:tc>
      </w:tr>
    </w:tbl>
    <w:p w14:paraId="1ECE918C" w14:textId="77777777" w:rsidR="00F8642B" w:rsidRPr="00CB3D0E" w:rsidRDefault="00F8642B">
      <w:pPr>
        <w:pBdr>
          <w:bottom w:val="single" w:sz="24" w:space="1" w:color="auto"/>
        </w:pBdr>
        <w:jc w:val="both"/>
        <w:rPr>
          <w:rFonts w:ascii="Garamond" w:hAnsi="Garamond" w:cs="Arial"/>
        </w:rPr>
      </w:pPr>
    </w:p>
    <w:p w14:paraId="75B26FA3" w14:textId="3446BC38" w:rsidR="00F8642B" w:rsidRPr="007E161F" w:rsidRDefault="00F8642B" w:rsidP="00CE3425">
      <w:pPr>
        <w:pStyle w:val="Heading1"/>
      </w:pPr>
      <w:r w:rsidRPr="007E161F">
        <w:t xml:space="preserve">Details of </w:t>
      </w:r>
      <w:r w:rsidR="0005416C">
        <w:t>p</w:t>
      </w:r>
      <w:r w:rsidRPr="007E161F">
        <w:t xml:space="preserve">roposed </w:t>
      </w:r>
      <w:r w:rsidR="0005416C">
        <w:t>a</w:t>
      </w:r>
      <w:r w:rsidRPr="007E161F">
        <w:t>ctivity</w:t>
      </w:r>
    </w:p>
    <w:p w14:paraId="5971C0DE" w14:textId="0AB2A223" w:rsidR="00F8642B" w:rsidRPr="00CB3D0E" w:rsidRDefault="00F8642B">
      <w:pPr>
        <w:jc w:val="both"/>
        <w:rPr>
          <w:rFonts w:ascii="Garamond" w:hAnsi="Garamond" w:cs="Arial"/>
        </w:rPr>
      </w:pPr>
      <w:r w:rsidRPr="002E082C">
        <w:rPr>
          <w:rFonts w:ascii="Garamond" w:hAnsi="Garamond" w:cs="Arial"/>
          <w:b/>
        </w:rPr>
        <w:t xml:space="preserve">Describe the areas </w:t>
      </w:r>
      <w:r w:rsidR="00C70F16" w:rsidRPr="002E082C">
        <w:rPr>
          <w:rFonts w:ascii="Garamond" w:hAnsi="Garamond" w:cs="Arial"/>
          <w:b/>
        </w:rPr>
        <w:t xml:space="preserve">you wish to </w:t>
      </w:r>
      <w:r w:rsidR="00C70F16" w:rsidRPr="009B030A">
        <w:rPr>
          <w:rFonts w:ascii="Garamond" w:hAnsi="Garamond" w:cs="Arial"/>
          <w:b/>
        </w:rPr>
        <w:t>visit and proposed dates</w:t>
      </w:r>
      <w:r w:rsidRPr="009B030A">
        <w:rPr>
          <w:rFonts w:ascii="Garamond" w:hAnsi="Garamond" w:cs="Arial"/>
          <w:b/>
        </w:rPr>
        <w:t xml:space="preserve"> in detail</w:t>
      </w:r>
      <w:r w:rsidR="00B11580" w:rsidRPr="009B030A">
        <w:rPr>
          <w:rFonts w:ascii="Garamond" w:hAnsi="Garamond" w:cs="Arial"/>
        </w:rPr>
        <w:t>.</w:t>
      </w:r>
      <w:r w:rsidR="004D7E83" w:rsidRPr="009B030A">
        <w:rPr>
          <w:rFonts w:ascii="Garamond" w:hAnsi="Garamond" w:cs="Arial"/>
        </w:rPr>
        <w:t xml:space="preserve"> </w:t>
      </w:r>
      <w:r w:rsidR="001369CE" w:rsidRPr="009B030A">
        <w:rPr>
          <w:rFonts w:ascii="Garamond" w:hAnsi="Garamond" w:cs="Arial"/>
        </w:rPr>
        <w:t>Visitors must</w:t>
      </w:r>
      <w:r w:rsidR="002E082C" w:rsidRPr="009B030A">
        <w:rPr>
          <w:rFonts w:ascii="Garamond" w:hAnsi="Garamond" w:cs="Arial"/>
        </w:rPr>
        <w:t xml:space="preserve"> </w:t>
      </w:r>
      <w:r w:rsidR="00016EA1">
        <w:rPr>
          <w:rFonts w:ascii="Garamond" w:hAnsi="Garamond" w:cs="Arial"/>
        </w:rPr>
        <w:t>stay on</w:t>
      </w:r>
      <w:r w:rsidR="001369CE" w:rsidRPr="009B030A">
        <w:rPr>
          <w:rFonts w:ascii="Garamond" w:hAnsi="Garamond" w:cs="Arial"/>
        </w:rPr>
        <w:t xml:space="preserve"> the approved </w:t>
      </w:r>
      <w:r w:rsidR="00D87A2A" w:rsidRPr="009B030A">
        <w:rPr>
          <w:rFonts w:ascii="Garamond" w:hAnsi="Garamond" w:cs="Arial"/>
        </w:rPr>
        <w:t>tracks</w:t>
      </w:r>
      <w:r w:rsidR="001369CE" w:rsidRPr="009B030A">
        <w:rPr>
          <w:rFonts w:ascii="Garamond" w:hAnsi="Garamond" w:cs="Arial"/>
        </w:rPr>
        <w:t xml:space="preserve"> (see </w:t>
      </w:r>
      <w:r w:rsidR="009B030A" w:rsidRPr="009B030A">
        <w:rPr>
          <w:rFonts w:ascii="Garamond" w:hAnsi="Garamond" w:cs="Arial"/>
        </w:rPr>
        <w:t xml:space="preserve">the Raoul Island map at </w:t>
      </w:r>
      <w:r w:rsidR="009B030A" w:rsidRPr="009B030A">
        <w:rPr>
          <w:rFonts w:ascii="Garamond" w:hAnsi="Garamond" w:cs="Arial"/>
          <w:b/>
        </w:rPr>
        <w:t>doc.govt.nz</w:t>
      </w:r>
      <w:r w:rsidR="009B030A" w:rsidRPr="009B030A">
        <w:rPr>
          <w:rFonts w:ascii="Garamond" w:hAnsi="Garamond" w:cs="Arial"/>
        </w:rPr>
        <w:t>)</w:t>
      </w:r>
      <w:r w:rsidR="00874520" w:rsidRPr="009B030A">
        <w:rPr>
          <w:rFonts w:ascii="Garamond" w:hAnsi="Garamond" w:cs="Arial"/>
        </w:rPr>
        <w:t>,</w:t>
      </w:r>
      <w:r w:rsidR="00874520">
        <w:rPr>
          <w:rFonts w:ascii="Garamond" w:hAnsi="Garamond" w:cs="Arial"/>
        </w:rPr>
        <w:t xml:space="preserve"> unless you have an Activity Permit</w:t>
      </w:r>
      <w:r w:rsidR="002E082C">
        <w:rPr>
          <w:rFonts w:ascii="Garamond" w:hAnsi="Garamond" w:cs="Arial"/>
        </w:rPr>
        <w:t xml:space="preserve"> stating otherwise.</w:t>
      </w:r>
      <w:r w:rsidR="00874520">
        <w:rPr>
          <w:rFonts w:ascii="Garamond" w:hAnsi="Garamond" w:cs="Arial"/>
        </w:rPr>
        <w:t xml:space="preserve"> </w:t>
      </w:r>
      <w:r w:rsidR="008D6368">
        <w:rPr>
          <w:rFonts w:ascii="Garamond" w:hAnsi="Garamond" w:cs="Arial"/>
        </w:rPr>
        <w:t xml:space="preserve">A </w:t>
      </w:r>
      <w:r w:rsidR="004D7E83">
        <w:rPr>
          <w:rFonts w:ascii="Garamond" w:hAnsi="Garamond" w:cs="Arial"/>
        </w:rPr>
        <w:t>maximum of two</w:t>
      </w:r>
      <w:r w:rsidR="001369CE">
        <w:rPr>
          <w:rFonts w:ascii="Garamond" w:hAnsi="Garamond" w:cs="Arial"/>
        </w:rPr>
        <w:t xml:space="preserve"> </w:t>
      </w:r>
      <w:r w:rsidR="00016EA1">
        <w:rPr>
          <w:rFonts w:ascii="Garamond" w:hAnsi="Garamond" w:cs="Arial"/>
        </w:rPr>
        <w:t>1</w:t>
      </w:r>
      <w:r w:rsidR="00726D02">
        <w:rPr>
          <w:rFonts w:ascii="Garamond" w:hAnsi="Garamond" w:cs="Arial"/>
        </w:rPr>
        <w:t>-</w:t>
      </w:r>
      <w:r w:rsidR="004D7E83">
        <w:rPr>
          <w:rFonts w:ascii="Garamond" w:hAnsi="Garamond" w:cs="Arial"/>
        </w:rPr>
        <w:t xml:space="preserve">day visits </w:t>
      </w:r>
      <w:r w:rsidR="008D6368">
        <w:rPr>
          <w:rFonts w:ascii="Garamond" w:hAnsi="Garamond" w:cs="Arial"/>
        </w:rPr>
        <w:t>to</w:t>
      </w:r>
      <w:r w:rsidR="004D7E83">
        <w:rPr>
          <w:rFonts w:ascii="Garamond" w:hAnsi="Garamond" w:cs="Arial"/>
        </w:rPr>
        <w:t xml:space="preserve"> the island per</w:t>
      </w:r>
      <w:r w:rsidR="002E082C">
        <w:rPr>
          <w:rFonts w:ascii="Garamond" w:hAnsi="Garamond" w:cs="Arial"/>
        </w:rPr>
        <w:t xml:space="preserve"> trip</w:t>
      </w:r>
      <w:r w:rsidR="004D7E83">
        <w:rPr>
          <w:rFonts w:ascii="Garamond" w:hAnsi="Garamond" w:cs="Arial"/>
        </w:rPr>
        <w:t xml:space="preserve"> </w:t>
      </w:r>
      <w:r w:rsidR="00016EA1">
        <w:rPr>
          <w:rFonts w:ascii="Garamond" w:hAnsi="Garamond" w:cs="Arial"/>
        </w:rPr>
        <w:t xml:space="preserve">are </w:t>
      </w:r>
      <w:r w:rsidR="004D7E83">
        <w:rPr>
          <w:rFonts w:ascii="Garamond" w:hAnsi="Garamond" w:cs="Arial"/>
        </w:rPr>
        <w:t>permitted</w:t>
      </w:r>
      <w:r w:rsidR="002E082C">
        <w:rPr>
          <w:rFonts w:ascii="Garamond" w:hAnsi="Garamond" w:cs="Arial"/>
        </w:rPr>
        <w:t>.</w:t>
      </w:r>
      <w:r w:rsidR="008D6368">
        <w:rPr>
          <w:rFonts w:ascii="Garamond" w:hAnsi="Garamond" w:cs="Arial"/>
        </w:rPr>
        <w:t xml:space="preserve"> </w:t>
      </w:r>
      <w:r w:rsidR="00726D02">
        <w:rPr>
          <w:rFonts w:ascii="Garamond" w:hAnsi="Garamond" w:cs="Arial"/>
        </w:rPr>
        <w:t>N</w:t>
      </w:r>
      <w:r w:rsidR="008D6368">
        <w:rPr>
          <w:rFonts w:ascii="Garamond" w:hAnsi="Garamond" w:cs="Arial"/>
        </w:rPr>
        <w:t xml:space="preserve">o </w:t>
      </w:r>
      <w:r w:rsidR="00726D02">
        <w:rPr>
          <w:rFonts w:ascii="Garamond" w:hAnsi="Garamond" w:cs="Arial"/>
        </w:rPr>
        <w:t xml:space="preserve">staying </w:t>
      </w:r>
      <w:r w:rsidR="008D6368">
        <w:rPr>
          <w:rFonts w:ascii="Garamond" w:hAnsi="Garamond" w:cs="Arial"/>
        </w:rPr>
        <w:t>overnight on the island</w:t>
      </w:r>
      <w:r w:rsidR="002E082C">
        <w:rPr>
          <w:rFonts w:ascii="Garamond" w:hAnsi="Garamond" w:cs="Arial"/>
        </w:rPr>
        <w:t xml:space="preserve"> unless you are undertaking management activities or research</w:t>
      </w:r>
      <w:r w:rsidR="00183408">
        <w:rPr>
          <w:rFonts w:ascii="Garamond" w:hAnsi="Garamond" w:cs="Arial"/>
        </w:rPr>
        <w:t xml:space="preserve"> approved by the Department of Conservation (DOC)</w:t>
      </w:r>
      <w:r w:rsidR="002E082C">
        <w:rPr>
          <w:rFonts w:ascii="Garamond" w:hAnsi="Garamond" w:cs="Arial"/>
        </w:rPr>
        <w:t xml:space="preserve">. </w:t>
      </w:r>
    </w:p>
    <w:tbl>
      <w:tblPr>
        <w:tblStyle w:val="TableGrid"/>
        <w:tblW w:w="10201" w:type="dxa"/>
        <w:tblLook w:val="04A0" w:firstRow="1" w:lastRow="0" w:firstColumn="1" w:lastColumn="0" w:noHBand="0" w:noVBand="1"/>
      </w:tblPr>
      <w:tblGrid>
        <w:gridCol w:w="10201"/>
      </w:tblGrid>
      <w:tr w:rsidR="00FF145E" w14:paraId="47B1FB1A" w14:textId="77777777" w:rsidTr="000513B2">
        <w:trPr>
          <w:trHeight w:val="2379"/>
        </w:trPr>
        <w:tc>
          <w:tcPr>
            <w:tcW w:w="10201" w:type="dxa"/>
          </w:tcPr>
          <w:p w14:paraId="7C00D9D7" w14:textId="77777777" w:rsidR="00FF145E" w:rsidRDefault="00FF145E">
            <w:pPr>
              <w:jc w:val="both"/>
              <w:rPr>
                <w:rFonts w:ascii="Garamond" w:hAnsi="Garamond" w:cs="Arial"/>
              </w:rPr>
            </w:pPr>
          </w:p>
        </w:tc>
      </w:tr>
    </w:tbl>
    <w:p w14:paraId="11FAE0CD" w14:textId="77777777" w:rsidR="00752259" w:rsidRDefault="00752259">
      <w:pPr>
        <w:jc w:val="both"/>
        <w:rPr>
          <w:rFonts w:ascii="Garamond" w:hAnsi="Garamond" w:cs="Arial"/>
        </w:rPr>
      </w:pPr>
    </w:p>
    <w:p w14:paraId="61BA14DE" w14:textId="67BAF067" w:rsidR="00F8642B" w:rsidRPr="00CB3D0E" w:rsidRDefault="001369CE" w:rsidP="00184951">
      <w:pPr>
        <w:keepNext/>
        <w:jc w:val="both"/>
        <w:rPr>
          <w:rFonts w:ascii="Garamond" w:hAnsi="Garamond" w:cs="Arial"/>
        </w:rPr>
      </w:pPr>
      <w:r>
        <w:rPr>
          <w:rFonts w:ascii="Garamond" w:hAnsi="Garamond" w:cs="Arial"/>
        </w:rPr>
        <w:t>If your visit is</w:t>
      </w:r>
      <w:r w:rsidR="00344250">
        <w:rPr>
          <w:rFonts w:ascii="Garamond" w:hAnsi="Garamond" w:cs="Arial"/>
        </w:rPr>
        <w:t xml:space="preserve"> associated with</w:t>
      </w:r>
      <w:r>
        <w:rPr>
          <w:rFonts w:ascii="Garamond" w:hAnsi="Garamond" w:cs="Arial"/>
        </w:rPr>
        <w:t xml:space="preserve"> a </w:t>
      </w:r>
      <w:r w:rsidR="00016EA1">
        <w:rPr>
          <w:rFonts w:ascii="Garamond" w:hAnsi="Garamond" w:cs="Arial"/>
        </w:rPr>
        <w:t>p</w:t>
      </w:r>
      <w:r>
        <w:rPr>
          <w:rFonts w:ascii="Garamond" w:hAnsi="Garamond" w:cs="Arial"/>
        </w:rPr>
        <w:t xml:space="preserve">ermitted </w:t>
      </w:r>
      <w:r w:rsidR="00016EA1">
        <w:rPr>
          <w:rFonts w:ascii="Garamond" w:hAnsi="Garamond" w:cs="Arial"/>
        </w:rPr>
        <w:t>a</w:t>
      </w:r>
      <w:r>
        <w:rPr>
          <w:rFonts w:ascii="Garamond" w:hAnsi="Garamond" w:cs="Arial"/>
        </w:rPr>
        <w:t>ctivity</w:t>
      </w:r>
      <w:r w:rsidR="00052732">
        <w:rPr>
          <w:rFonts w:ascii="Garamond" w:hAnsi="Garamond" w:cs="Arial"/>
        </w:rPr>
        <w:t xml:space="preserve"> </w:t>
      </w:r>
      <w:r w:rsidR="00052732">
        <w:rPr>
          <w:rFonts w:ascii="Garamond" w:hAnsi="Garamond"/>
        </w:rPr>
        <w:t>(</w:t>
      </w:r>
      <w:r w:rsidR="00052732" w:rsidRPr="00406841">
        <w:rPr>
          <w:rFonts w:ascii="Garamond" w:hAnsi="Garamond"/>
        </w:rPr>
        <w:t>research</w:t>
      </w:r>
      <w:r w:rsidR="00052732">
        <w:rPr>
          <w:rFonts w:ascii="Garamond" w:hAnsi="Garamond"/>
        </w:rPr>
        <w:t>, filming, commercial guiding</w:t>
      </w:r>
      <w:r w:rsidR="00052732" w:rsidRPr="00406841">
        <w:rPr>
          <w:rFonts w:ascii="Garamond" w:hAnsi="Garamond"/>
        </w:rPr>
        <w:t xml:space="preserve"> or management activities</w:t>
      </w:r>
      <w:r w:rsidR="00052732">
        <w:rPr>
          <w:rFonts w:ascii="Garamond" w:hAnsi="Garamond"/>
        </w:rPr>
        <w:t>)</w:t>
      </w:r>
      <w:r>
        <w:rPr>
          <w:rFonts w:ascii="Garamond" w:hAnsi="Garamond" w:cs="Arial"/>
        </w:rPr>
        <w:t>,</w:t>
      </w:r>
      <w:r w:rsidR="00344250">
        <w:rPr>
          <w:rFonts w:ascii="Garamond" w:hAnsi="Garamond" w:cs="Arial"/>
        </w:rPr>
        <w:t xml:space="preserve"> </w:t>
      </w:r>
      <w:r>
        <w:rPr>
          <w:rFonts w:ascii="Garamond" w:hAnsi="Garamond" w:cs="Arial"/>
        </w:rPr>
        <w:t>summarise this activity</w:t>
      </w:r>
      <w:r w:rsidR="00D2588B">
        <w:rPr>
          <w:rFonts w:ascii="Garamond" w:hAnsi="Garamond" w:cs="Arial"/>
        </w:rPr>
        <w:t xml:space="preserve"> below</w:t>
      </w:r>
      <w:r>
        <w:rPr>
          <w:rFonts w:ascii="Garamond" w:hAnsi="Garamond" w:cs="Arial"/>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F8642B" w:rsidRPr="00CB3D0E" w14:paraId="02F7A4BB" w14:textId="77777777" w:rsidTr="000513B2">
        <w:tc>
          <w:tcPr>
            <w:tcW w:w="10206" w:type="dxa"/>
            <w:shd w:val="clear" w:color="auto" w:fill="FFFFFF"/>
          </w:tcPr>
          <w:p w14:paraId="3ABF8687" w14:textId="46585D91" w:rsidR="00F8642B" w:rsidRDefault="00F8642B" w:rsidP="00680399">
            <w:pPr>
              <w:spacing w:before="80" w:after="80"/>
              <w:jc w:val="both"/>
              <w:rPr>
                <w:rFonts w:ascii="Garamond" w:hAnsi="Garamond" w:cs="Arial"/>
              </w:rPr>
            </w:pPr>
          </w:p>
          <w:p w14:paraId="470A4E87" w14:textId="77777777" w:rsidR="00B257E7" w:rsidRDefault="00B257E7" w:rsidP="00680399">
            <w:pPr>
              <w:spacing w:before="80" w:after="80"/>
              <w:jc w:val="both"/>
              <w:rPr>
                <w:rFonts w:ascii="Garamond" w:hAnsi="Garamond" w:cs="Arial"/>
              </w:rPr>
            </w:pPr>
          </w:p>
          <w:p w14:paraId="5188AA3C" w14:textId="77777777" w:rsidR="00335E83" w:rsidRPr="00CB3D0E" w:rsidRDefault="00335E83" w:rsidP="00680399">
            <w:pPr>
              <w:spacing w:before="80" w:after="80"/>
              <w:jc w:val="both"/>
              <w:rPr>
                <w:rFonts w:ascii="Garamond" w:hAnsi="Garamond" w:cs="Arial"/>
              </w:rPr>
            </w:pPr>
          </w:p>
        </w:tc>
      </w:tr>
    </w:tbl>
    <w:p w14:paraId="717740BE" w14:textId="77777777" w:rsidR="00F8642B" w:rsidRPr="00CB3D0E" w:rsidRDefault="00F8642B" w:rsidP="00B257E7">
      <w:pPr>
        <w:keepNext/>
        <w:pBdr>
          <w:bottom w:val="single" w:sz="24" w:space="1" w:color="auto"/>
        </w:pBdr>
        <w:jc w:val="both"/>
        <w:rPr>
          <w:rFonts w:ascii="Garamond" w:hAnsi="Garamond" w:cs="Arial"/>
        </w:rPr>
      </w:pPr>
    </w:p>
    <w:p w14:paraId="06FBBCAE" w14:textId="77777777" w:rsidR="00695563" w:rsidRPr="007E161F" w:rsidRDefault="00695563" w:rsidP="00CE3425">
      <w:pPr>
        <w:pStyle w:val="Heading1"/>
      </w:pPr>
      <w:r w:rsidRPr="007E161F">
        <w:t>Logistics</w:t>
      </w:r>
    </w:p>
    <w:tbl>
      <w:tblPr>
        <w:tblW w:w="10291" w:type="dxa"/>
        <w:tblInd w:w="107" w:type="dxa"/>
        <w:tblLook w:val="0000" w:firstRow="0" w:lastRow="0" w:firstColumn="0" w:lastColumn="0" w:noHBand="0" w:noVBand="0"/>
      </w:tblPr>
      <w:tblGrid>
        <w:gridCol w:w="3721"/>
        <w:gridCol w:w="6570"/>
      </w:tblGrid>
      <w:tr w:rsidR="00794793" w:rsidRPr="00CB3D0E" w14:paraId="488DCBFA" w14:textId="77777777" w:rsidTr="00024DAC">
        <w:trPr>
          <w:trHeight w:val="198"/>
        </w:trPr>
        <w:tc>
          <w:tcPr>
            <w:tcW w:w="3721" w:type="dxa"/>
            <w:tcBorders>
              <w:right w:val="single" w:sz="4" w:space="0" w:color="auto"/>
            </w:tcBorders>
          </w:tcPr>
          <w:p w14:paraId="51984CAE" w14:textId="32D14C90" w:rsidR="00794793" w:rsidRPr="00344250" w:rsidRDefault="00794793" w:rsidP="000513B2">
            <w:pPr>
              <w:rPr>
                <w:rFonts w:ascii="Garamond" w:hAnsi="Garamond" w:cs="Arial"/>
                <w:b/>
              </w:rPr>
            </w:pPr>
            <w:r w:rsidRPr="00344250">
              <w:rPr>
                <w:rFonts w:ascii="Garamond" w:hAnsi="Garamond" w:cs="Arial"/>
                <w:b/>
              </w:rPr>
              <w:t xml:space="preserve">Vessel </w:t>
            </w:r>
            <w:r w:rsidR="00726D02">
              <w:rPr>
                <w:rFonts w:ascii="Garamond" w:hAnsi="Garamond" w:cs="Arial"/>
                <w:b/>
              </w:rPr>
              <w:t>name:</w:t>
            </w:r>
          </w:p>
          <w:p w14:paraId="5AC28F7F" w14:textId="7612BC91" w:rsidR="00794793" w:rsidRPr="00CB3D0E" w:rsidRDefault="00794793" w:rsidP="004D51D7">
            <w:pPr>
              <w:ind w:left="-108"/>
              <w:rPr>
                <w:rFonts w:ascii="Garamond" w:hAnsi="Garamond" w:cs="Arial"/>
              </w:rPr>
            </w:pPr>
          </w:p>
        </w:tc>
        <w:tc>
          <w:tcPr>
            <w:tcW w:w="6570" w:type="dxa"/>
            <w:tcBorders>
              <w:top w:val="single" w:sz="4" w:space="0" w:color="auto"/>
              <w:left w:val="single" w:sz="4" w:space="0" w:color="auto"/>
              <w:bottom w:val="single" w:sz="4" w:space="0" w:color="auto"/>
              <w:right w:val="single" w:sz="4" w:space="0" w:color="auto"/>
            </w:tcBorders>
          </w:tcPr>
          <w:p w14:paraId="7507D546" w14:textId="77777777" w:rsidR="0018570B" w:rsidRPr="00CB3D0E" w:rsidRDefault="0018570B" w:rsidP="00887510">
            <w:pPr>
              <w:rPr>
                <w:rFonts w:ascii="Garamond" w:hAnsi="Garamond" w:cs="Arial"/>
              </w:rPr>
            </w:pPr>
          </w:p>
        </w:tc>
      </w:tr>
      <w:tr w:rsidR="00DC1E84" w:rsidRPr="00CB3D0E" w14:paraId="55B9F60F" w14:textId="77777777" w:rsidTr="00024DAC">
        <w:trPr>
          <w:trHeight w:val="477"/>
        </w:trPr>
        <w:tc>
          <w:tcPr>
            <w:tcW w:w="3721" w:type="dxa"/>
            <w:tcBorders>
              <w:right w:val="single" w:sz="4" w:space="0" w:color="auto"/>
            </w:tcBorders>
          </w:tcPr>
          <w:p w14:paraId="02D6FEE1" w14:textId="477B61B4" w:rsidR="00DC1E84" w:rsidRPr="00183408" w:rsidRDefault="00184951" w:rsidP="000513B2">
            <w:pPr>
              <w:rPr>
                <w:rFonts w:ascii="Garamond" w:hAnsi="Garamond" w:cs="Arial"/>
                <w:b/>
              </w:rPr>
            </w:pPr>
            <w:r w:rsidRPr="00183408">
              <w:rPr>
                <w:rFonts w:ascii="Garamond" w:hAnsi="Garamond" w:cs="Arial"/>
                <w:b/>
              </w:rPr>
              <w:t>Call sign and full description:</w:t>
            </w:r>
          </w:p>
        </w:tc>
        <w:tc>
          <w:tcPr>
            <w:tcW w:w="6570" w:type="dxa"/>
            <w:tcBorders>
              <w:top w:val="single" w:sz="4" w:space="0" w:color="auto"/>
              <w:left w:val="single" w:sz="4" w:space="0" w:color="auto"/>
              <w:bottom w:val="single" w:sz="4" w:space="0" w:color="auto"/>
              <w:right w:val="single" w:sz="4" w:space="0" w:color="auto"/>
            </w:tcBorders>
          </w:tcPr>
          <w:p w14:paraId="0CFCB50A" w14:textId="77777777" w:rsidR="00DC1E84" w:rsidRPr="00CB3D0E" w:rsidRDefault="00DC1E84" w:rsidP="00794793">
            <w:pPr>
              <w:rPr>
                <w:rFonts w:ascii="Garamond" w:hAnsi="Garamond" w:cs="Arial"/>
              </w:rPr>
            </w:pPr>
          </w:p>
        </w:tc>
      </w:tr>
      <w:tr w:rsidR="00024DAC" w:rsidRPr="00CB3D0E" w14:paraId="6CCC09DB" w14:textId="77777777" w:rsidTr="00024DAC">
        <w:trPr>
          <w:trHeight w:val="477"/>
        </w:trPr>
        <w:tc>
          <w:tcPr>
            <w:tcW w:w="3721" w:type="dxa"/>
            <w:tcBorders>
              <w:right w:val="single" w:sz="4" w:space="0" w:color="auto"/>
            </w:tcBorders>
          </w:tcPr>
          <w:p w14:paraId="7011A5C6" w14:textId="3A6B70D8" w:rsidR="00024DAC" w:rsidRPr="00183408" w:rsidRDefault="00024DAC" w:rsidP="000513B2">
            <w:pPr>
              <w:rPr>
                <w:rFonts w:ascii="Garamond" w:hAnsi="Garamond" w:cs="Arial"/>
                <w:b/>
              </w:rPr>
            </w:pPr>
            <w:r>
              <w:rPr>
                <w:rFonts w:ascii="Garamond" w:hAnsi="Garamond" w:cs="Arial"/>
                <w:b/>
              </w:rPr>
              <w:t xml:space="preserve">Next of kin contact details </w:t>
            </w:r>
            <w:r w:rsidRPr="00024DAC">
              <w:rPr>
                <w:rFonts w:ascii="Garamond" w:hAnsi="Garamond" w:cs="Arial"/>
              </w:rPr>
              <w:t>(in case of an emergency whilst on Raoul Island)</w:t>
            </w:r>
          </w:p>
        </w:tc>
        <w:tc>
          <w:tcPr>
            <w:tcW w:w="6570" w:type="dxa"/>
            <w:tcBorders>
              <w:top w:val="single" w:sz="4" w:space="0" w:color="auto"/>
              <w:left w:val="single" w:sz="4" w:space="0" w:color="auto"/>
              <w:bottom w:val="single" w:sz="4" w:space="0" w:color="auto"/>
              <w:right w:val="single" w:sz="4" w:space="0" w:color="auto"/>
            </w:tcBorders>
          </w:tcPr>
          <w:p w14:paraId="70118FF1" w14:textId="77777777" w:rsidR="00024DAC" w:rsidRPr="00CB3D0E" w:rsidRDefault="00024DAC" w:rsidP="00794793">
            <w:pPr>
              <w:rPr>
                <w:rFonts w:ascii="Garamond" w:hAnsi="Garamond" w:cs="Arial"/>
              </w:rPr>
            </w:pPr>
          </w:p>
        </w:tc>
      </w:tr>
    </w:tbl>
    <w:p w14:paraId="5A217B79" w14:textId="6A76E83E" w:rsidR="00DC1E84" w:rsidRDefault="002E2B13" w:rsidP="000513B2">
      <w:pPr>
        <w:tabs>
          <w:tab w:val="left" w:pos="9645"/>
        </w:tabs>
        <w:spacing w:before="120"/>
        <w:jc w:val="both"/>
        <w:rPr>
          <w:rFonts w:ascii="Garamond" w:hAnsi="Garamond" w:cs="Arial"/>
          <w:szCs w:val="22"/>
        </w:rPr>
      </w:pPr>
      <w:r w:rsidRPr="00281F98">
        <w:rPr>
          <w:rFonts w:ascii="Garamond" w:hAnsi="Garamond" w:cs="Arial"/>
          <w:b/>
          <w:szCs w:val="22"/>
        </w:rPr>
        <w:t>List</w:t>
      </w:r>
      <w:r w:rsidR="00184951">
        <w:rPr>
          <w:rFonts w:ascii="Garamond" w:hAnsi="Garamond" w:cs="Arial"/>
          <w:b/>
          <w:szCs w:val="22"/>
        </w:rPr>
        <w:t xml:space="preserve"> of party members</w:t>
      </w:r>
      <w:r w:rsidRPr="00281F98">
        <w:rPr>
          <w:rFonts w:ascii="Garamond" w:hAnsi="Garamond" w:cs="Arial"/>
          <w:b/>
          <w:szCs w:val="22"/>
        </w:rPr>
        <w:t>:</w:t>
      </w:r>
      <w:r w:rsidRPr="00281F98">
        <w:rPr>
          <w:rFonts w:ascii="Garamond" w:hAnsi="Garamond" w:cs="Arial"/>
          <w:szCs w:val="22"/>
        </w:rPr>
        <w:t xml:space="preserve"> </w:t>
      </w:r>
    </w:p>
    <w:p w14:paraId="518AC04D" w14:textId="14BBE6D2" w:rsidR="002E2B13" w:rsidRDefault="009C6EA9" w:rsidP="000513B2">
      <w:pPr>
        <w:tabs>
          <w:tab w:val="left" w:pos="9645"/>
        </w:tabs>
        <w:spacing w:before="120" w:after="120"/>
        <w:jc w:val="both"/>
        <w:rPr>
          <w:rFonts w:ascii="Garamond" w:hAnsi="Garamond" w:cs="Arial"/>
          <w:szCs w:val="22"/>
        </w:rPr>
      </w:pPr>
      <w:r>
        <w:rPr>
          <w:rFonts w:ascii="Garamond" w:hAnsi="Garamond" w:cs="Arial"/>
          <w:szCs w:val="22"/>
        </w:rPr>
        <w:t xml:space="preserve">Travel </w:t>
      </w:r>
      <w:r w:rsidR="00D13EE9">
        <w:rPr>
          <w:rFonts w:ascii="Garamond" w:hAnsi="Garamond" w:cs="Arial"/>
          <w:szCs w:val="22"/>
        </w:rPr>
        <w:t>to Raoul</w:t>
      </w:r>
      <w:r w:rsidR="00726D02">
        <w:rPr>
          <w:rFonts w:ascii="Garamond" w:hAnsi="Garamond" w:cs="Arial"/>
          <w:szCs w:val="22"/>
        </w:rPr>
        <w:t xml:space="preserve"> Island</w:t>
      </w:r>
      <w:r w:rsidR="00D13EE9">
        <w:rPr>
          <w:rFonts w:ascii="Garamond" w:hAnsi="Garamond" w:cs="Arial"/>
          <w:szCs w:val="22"/>
        </w:rPr>
        <w:t xml:space="preserve"> </w:t>
      </w:r>
      <w:r>
        <w:rPr>
          <w:rFonts w:ascii="Garamond" w:hAnsi="Garamond" w:cs="Arial"/>
          <w:szCs w:val="22"/>
        </w:rPr>
        <w:t>without a passport at your own risk</w:t>
      </w:r>
      <w:r w:rsidR="00726D02">
        <w:rPr>
          <w:rFonts w:ascii="Garamond" w:hAnsi="Garamond" w:cs="Arial"/>
          <w:szCs w:val="22"/>
        </w:rPr>
        <w:t>,</w:t>
      </w:r>
      <w:r w:rsidR="00787C01">
        <w:rPr>
          <w:rFonts w:ascii="Garamond" w:hAnsi="Garamond" w:cs="Arial"/>
          <w:szCs w:val="22"/>
        </w:rPr>
        <w:t xml:space="preserve"> as </w:t>
      </w:r>
      <w:r w:rsidR="00016EA1">
        <w:rPr>
          <w:rFonts w:ascii="Garamond" w:hAnsi="Garamond" w:cs="Arial"/>
          <w:szCs w:val="22"/>
        </w:rPr>
        <w:t>(</w:t>
      </w:r>
      <w:r w:rsidR="00BA5D92">
        <w:rPr>
          <w:rFonts w:ascii="Garamond" w:hAnsi="Garamond" w:cs="Arial"/>
          <w:szCs w:val="22"/>
        </w:rPr>
        <w:t>due</w:t>
      </w:r>
      <w:r>
        <w:rPr>
          <w:rFonts w:ascii="Garamond" w:hAnsi="Garamond" w:cs="Arial"/>
          <w:szCs w:val="22"/>
        </w:rPr>
        <w:t xml:space="preserve"> to unforeseen circumstances</w:t>
      </w:r>
      <w:r w:rsidR="00016EA1">
        <w:rPr>
          <w:rFonts w:ascii="Garamond" w:hAnsi="Garamond" w:cs="Arial"/>
          <w:szCs w:val="22"/>
        </w:rPr>
        <w:t>)</w:t>
      </w:r>
      <w:r>
        <w:rPr>
          <w:rFonts w:ascii="Garamond" w:hAnsi="Garamond" w:cs="Arial"/>
          <w:szCs w:val="22"/>
        </w:rPr>
        <w:t xml:space="preserve"> you </w:t>
      </w:r>
      <w:r w:rsidR="00016EA1">
        <w:rPr>
          <w:rFonts w:ascii="Garamond" w:hAnsi="Garamond" w:cs="Arial"/>
          <w:szCs w:val="22"/>
        </w:rPr>
        <w:t>might</w:t>
      </w:r>
      <w:r>
        <w:rPr>
          <w:rFonts w:ascii="Garamond" w:hAnsi="Garamond" w:cs="Arial"/>
          <w:szCs w:val="22"/>
        </w:rPr>
        <w:t xml:space="preserve"> need to</w:t>
      </w:r>
      <w:r w:rsidR="00D13EE9">
        <w:rPr>
          <w:rFonts w:ascii="Garamond" w:hAnsi="Garamond" w:cs="Arial"/>
          <w:szCs w:val="22"/>
        </w:rPr>
        <w:t xml:space="preserve"> return to </w:t>
      </w:r>
      <w:r w:rsidR="00726D02">
        <w:rPr>
          <w:rFonts w:ascii="Garamond" w:hAnsi="Garamond" w:cs="Arial"/>
          <w:szCs w:val="22"/>
        </w:rPr>
        <w:t xml:space="preserve">the </w:t>
      </w:r>
      <w:r w:rsidR="00D13EE9">
        <w:rPr>
          <w:rFonts w:ascii="Garamond" w:hAnsi="Garamond" w:cs="Arial"/>
          <w:szCs w:val="22"/>
        </w:rPr>
        <w:t>N</w:t>
      </w:r>
      <w:r w:rsidR="00726D02">
        <w:rPr>
          <w:rFonts w:ascii="Garamond" w:hAnsi="Garamond" w:cs="Arial"/>
          <w:szCs w:val="22"/>
        </w:rPr>
        <w:t xml:space="preserve">ew </w:t>
      </w:r>
      <w:r w:rsidR="00D13EE9">
        <w:rPr>
          <w:rFonts w:ascii="Garamond" w:hAnsi="Garamond" w:cs="Arial"/>
          <w:szCs w:val="22"/>
        </w:rPr>
        <w:t>Z</w:t>
      </w:r>
      <w:r w:rsidR="00726D02">
        <w:rPr>
          <w:rFonts w:ascii="Garamond" w:hAnsi="Garamond" w:cs="Arial"/>
          <w:szCs w:val="22"/>
        </w:rPr>
        <w:t>ealand</w:t>
      </w:r>
      <w:r w:rsidR="00D77080">
        <w:rPr>
          <w:rFonts w:ascii="Garamond" w:hAnsi="Garamond" w:cs="Arial"/>
          <w:szCs w:val="22"/>
        </w:rPr>
        <w:t xml:space="preserve"> mainland</w:t>
      </w:r>
      <w:r w:rsidR="00D13EE9">
        <w:rPr>
          <w:rFonts w:ascii="Garamond" w:hAnsi="Garamond" w:cs="Arial"/>
          <w:szCs w:val="22"/>
        </w:rPr>
        <w:t xml:space="preserve"> via an overseas port. </w:t>
      </w:r>
      <w:r w:rsidR="00AF0E04">
        <w:rPr>
          <w:rFonts w:ascii="Garamond" w:hAnsi="Garamond" w:cs="Arial"/>
          <w:szCs w:val="22"/>
        </w:rPr>
        <w:t>If you are travelling with the NZDF</w:t>
      </w:r>
      <w:r w:rsidR="00016EA1">
        <w:rPr>
          <w:rFonts w:ascii="Garamond" w:hAnsi="Garamond" w:cs="Arial"/>
          <w:szCs w:val="22"/>
        </w:rPr>
        <w:t>,</w:t>
      </w:r>
      <w:r w:rsidR="00AF0E04">
        <w:rPr>
          <w:rFonts w:ascii="Garamond" w:hAnsi="Garamond" w:cs="Arial"/>
          <w:szCs w:val="22"/>
        </w:rPr>
        <w:t xml:space="preserve"> </w:t>
      </w:r>
      <w:r w:rsidR="00FC1FCB">
        <w:rPr>
          <w:rFonts w:ascii="Garamond" w:hAnsi="Garamond" w:cs="Arial"/>
          <w:szCs w:val="22"/>
        </w:rPr>
        <w:t xml:space="preserve">you </w:t>
      </w:r>
      <w:r w:rsidR="00726D02">
        <w:rPr>
          <w:rFonts w:ascii="Garamond" w:hAnsi="Garamond" w:cs="Arial"/>
          <w:szCs w:val="22"/>
        </w:rPr>
        <w:t xml:space="preserve">must </w:t>
      </w:r>
      <w:r w:rsidR="00D2588B">
        <w:rPr>
          <w:rFonts w:ascii="Garamond" w:hAnsi="Garamond" w:cs="Arial"/>
          <w:szCs w:val="22"/>
        </w:rPr>
        <w:t xml:space="preserve">carry </w:t>
      </w:r>
      <w:r w:rsidR="00FC1FCB">
        <w:rPr>
          <w:rFonts w:ascii="Garamond" w:hAnsi="Garamond" w:cs="Arial"/>
          <w:szCs w:val="22"/>
        </w:rPr>
        <w:t>your passport.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5"/>
        <w:gridCol w:w="2384"/>
        <w:gridCol w:w="3225"/>
      </w:tblGrid>
      <w:tr w:rsidR="009C6EA9" w:rsidRPr="00881C96" w14:paraId="4B134625" w14:textId="77777777" w:rsidTr="009C6EA9">
        <w:trPr>
          <w:trHeight w:val="271"/>
        </w:trPr>
        <w:tc>
          <w:tcPr>
            <w:tcW w:w="4644" w:type="dxa"/>
          </w:tcPr>
          <w:p w14:paraId="530020AA" w14:textId="19A5DCB1" w:rsidR="009C6EA9" w:rsidRPr="00881C96" w:rsidRDefault="009C6EA9" w:rsidP="00881C96">
            <w:pPr>
              <w:jc w:val="both"/>
              <w:rPr>
                <w:rFonts w:ascii="Garamond" w:hAnsi="Garamond" w:cs="Arial"/>
                <w:b/>
                <w:szCs w:val="22"/>
              </w:rPr>
            </w:pPr>
            <w:r>
              <w:rPr>
                <w:rFonts w:ascii="Garamond" w:hAnsi="Garamond" w:cs="Arial"/>
                <w:b/>
                <w:szCs w:val="22"/>
              </w:rPr>
              <w:t xml:space="preserve">Full </w:t>
            </w:r>
            <w:r w:rsidR="00726D02">
              <w:rPr>
                <w:rFonts w:ascii="Garamond" w:hAnsi="Garamond" w:cs="Arial"/>
                <w:b/>
                <w:szCs w:val="22"/>
              </w:rPr>
              <w:t>n</w:t>
            </w:r>
            <w:r w:rsidRPr="00881C96">
              <w:rPr>
                <w:rFonts w:ascii="Garamond" w:hAnsi="Garamond" w:cs="Arial"/>
                <w:b/>
                <w:szCs w:val="22"/>
              </w:rPr>
              <w:t>ame</w:t>
            </w:r>
            <w:r w:rsidR="00184951">
              <w:rPr>
                <w:rFonts w:ascii="Garamond" w:hAnsi="Garamond" w:cs="Arial"/>
                <w:b/>
                <w:szCs w:val="22"/>
              </w:rPr>
              <w:t>:</w:t>
            </w:r>
            <w:r w:rsidRPr="00881C96">
              <w:rPr>
                <w:rFonts w:ascii="Garamond" w:hAnsi="Garamond" w:cs="Arial"/>
                <w:b/>
                <w:szCs w:val="22"/>
              </w:rPr>
              <w:t xml:space="preserve"> </w:t>
            </w:r>
          </w:p>
        </w:tc>
        <w:tc>
          <w:tcPr>
            <w:tcW w:w="2410" w:type="dxa"/>
          </w:tcPr>
          <w:p w14:paraId="46F1F9AA" w14:textId="0B10306B" w:rsidR="009C6EA9" w:rsidRPr="00881C96" w:rsidRDefault="009C6EA9" w:rsidP="00881C96">
            <w:pPr>
              <w:jc w:val="both"/>
              <w:rPr>
                <w:rFonts w:ascii="Garamond" w:hAnsi="Garamond" w:cs="Arial"/>
                <w:b/>
                <w:szCs w:val="22"/>
              </w:rPr>
            </w:pPr>
            <w:r>
              <w:rPr>
                <w:rFonts w:ascii="Garamond" w:hAnsi="Garamond" w:cs="Arial"/>
                <w:b/>
                <w:szCs w:val="22"/>
              </w:rPr>
              <w:t xml:space="preserve">Date of </w:t>
            </w:r>
            <w:r w:rsidR="00726D02">
              <w:rPr>
                <w:rFonts w:ascii="Garamond" w:hAnsi="Garamond" w:cs="Arial"/>
                <w:b/>
                <w:szCs w:val="22"/>
              </w:rPr>
              <w:t>b</w:t>
            </w:r>
            <w:r>
              <w:rPr>
                <w:rFonts w:ascii="Garamond" w:hAnsi="Garamond" w:cs="Arial"/>
                <w:b/>
                <w:szCs w:val="22"/>
              </w:rPr>
              <w:t>irth</w:t>
            </w:r>
            <w:r w:rsidR="00184951">
              <w:rPr>
                <w:rFonts w:ascii="Garamond" w:hAnsi="Garamond" w:cs="Arial"/>
                <w:b/>
                <w:szCs w:val="22"/>
              </w:rPr>
              <w:t>:</w:t>
            </w:r>
            <w:r>
              <w:rPr>
                <w:rFonts w:ascii="Garamond" w:hAnsi="Garamond" w:cs="Arial"/>
                <w:b/>
                <w:szCs w:val="22"/>
              </w:rPr>
              <w:t xml:space="preserve"> </w:t>
            </w:r>
          </w:p>
        </w:tc>
        <w:tc>
          <w:tcPr>
            <w:tcW w:w="3260" w:type="dxa"/>
          </w:tcPr>
          <w:p w14:paraId="4C03DBC7" w14:textId="5E1E9FFF" w:rsidR="009C6EA9" w:rsidRPr="00881C96" w:rsidRDefault="009C6EA9" w:rsidP="00881C96">
            <w:pPr>
              <w:jc w:val="both"/>
              <w:rPr>
                <w:rFonts w:ascii="Garamond" w:hAnsi="Garamond" w:cs="Arial"/>
                <w:b/>
                <w:szCs w:val="22"/>
              </w:rPr>
            </w:pPr>
            <w:r>
              <w:rPr>
                <w:rFonts w:ascii="Garamond" w:hAnsi="Garamond" w:cs="Arial"/>
                <w:b/>
                <w:szCs w:val="22"/>
              </w:rPr>
              <w:t xml:space="preserve">Passport </w:t>
            </w:r>
            <w:r w:rsidR="00184951">
              <w:rPr>
                <w:rFonts w:ascii="Garamond" w:hAnsi="Garamond" w:cs="Arial"/>
                <w:b/>
                <w:szCs w:val="22"/>
              </w:rPr>
              <w:t>or d</w:t>
            </w:r>
            <w:r>
              <w:rPr>
                <w:rFonts w:ascii="Garamond" w:hAnsi="Garamond" w:cs="Arial"/>
                <w:b/>
                <w:szCs w:val="22"/>
              </w:rPr>
              <w:t xml:space="preserve">river </w:t>
            </w:r>
            <w:r w:rsidR="00184951">
              <w:rPr>
                <w:rFonts w:ascii="Garamond" w:hAnsi="Garamond" w:cs="Arial"/>
                <w:b/>
                <w:szCs w:val="22"/>
              </w:rPr>
              <w:t>l</w:t>
            </w:r>
            <w:r>
              <w:rPr>
                <w:rFonts w:ascii="Garamond" w:hAnsi="Garamond" w:cs="Arial"/>
                <w:b/>
                <w:szCs w:val="22"/>
              </w:rPr>
              <w:t>icence</w:t>
            </w:r>
            <w:r w:rsidR="00184951">
              <w:rPr>
                <w:rFonts w:ascii="Garamond" w:hAnsi="Garamond" w:cs="Arial"/>
                <w:b/>
                <w:szCs w:val="22"/>
              </w:rPr>
              <w:t xml:space="preserve"> no.</w:t>
            </w:r>
          </w:p>
        </w:tc>
      </w:tr>
      <w:tr w:rsidR="009C6EA9" w:rsidRPr="00881C96" w14:paraId="1B6DEEB3" w14:textId="77777777" w:rsidTr="00665B0D">
        <w:trPr>
          <w:trHeight w:val="193"/>
        </w:trPr>
        <w:tc>
          <w:tcPr>
            <w:tcW w:w="4644" w:type="dxa"/>
          </w:tcPr>
          <w:p w14:paraId="3D76E603" w14:textId="77777777" w:rsidR="009C6EA9" w:rsidRPr="002429EA" w:rsidRDefault="009C6EA9" w:rsidP="007733C6">
            <w:pPr>
              <w:rPr>
                <w:rFonts w:ascii="Garamond" w:hAnsi="Garamond" w:cs="Arial"/>
                <w:szCs w:val="22"/>
              </w:rPr>
            </w:pPr>
          </w:p>
        </w:tc>
        <w:tc>
          <w:tcPr>
            <w:tcW w:w="2410" w:type="dxa"/>
          </w:tcPr>
          <w:p w14:paraId="1562E280" w14:textId="77777777" w:rsidR="009C6EA9" w:rsidRPr="002429EA" w:rsidRDefault="009C6EA9" w:rsidP="007733C6">
            <w:pPr>
              <w:rPr>
                <w:rFonts w:ascii="Garamond" w:hAnsi="Garamond" w:cs="Arial"/>
                <w:szCs w:val="22"/>
              </w:rPr>
            </w:pPr>
          </w:p>
        </w:tc>
        <w:tc>
          <w:tcPr>
            <w:tcW w:w="3260" w:type="dxa"/>
          </w:tcPr>
          <w:p w14:paraId="0D980113" w14:textId="77777777" w:rsidR="009C6EA9" w:rsidRPr="002429EA" w:rsidRDefault="009C6EA9" w:rsidP="007733C6">
            <w:pPr>
              <w:rPr>
                <w:rFonts w:ascii="Garamond" w:hAnsi="Garamond" w:cs="Arial"/>
                <w:szCs w:val="22"/>
              </w:rPr>
            </w:pPr>
          </w:p>
        </w:tc>
      </w:tr>
      <w:tr w:rsidR="009C6EA9" w:rsidRPr="00881C96" w14:paraId="09319917" w14:textId="77777777" w:rsidTr="00665B0D">
        <w:trPr>
          <w:trHeight w:val="283"/>
        </w:trPr>
        <w:tc>
          <w:tcPr>
            <w:tcW w:w="4644" w:type="dxa"/>
          </w:tcPr>
          <w:p w14:paraId="636B16BA" w14:textId="77777777" w:rsidR="009C6EA9" w:rsidRPr="002429EA" w:rsidRDefault="009C6EA9" w:rsidP="007733C6">
            <w:pPr>
              <w:rPr>
                <w:rFonts w:ascii="Garamond" w:hAnsi="Garamond" w:cs="Arial"/>
                <w:szCs w:val="22"/>
              </w:rPr>
            </w:pPr>
          </w:p>
        </w:tc>
        <w:tc>
          <w:tcPr>
            <w:tcW w:w="2410" w:type="dxa"/>
          </w:tcPr>
          <w:p w14:paraId="1E53C546" w14:textId="77777777" w:rsidR="009C6EA9" w:rsidRPr="002429EA" w:rsidRDefault="009C6EA9" w:rsidP="007733C6">
            <w:pPr>
              <w:rPr>
                <w:rFonts w:ascii="Garamond" w:hAnsi="Garamond" w:cs="Arial"/>
                <w:szCs w:val="22"/>
              </w:rPr>
            </w:pPr>
          </w:p>
        </w:tc>
        <w:tc>
          <w:tcPr>
            <w:tcW w:w="3260" w:type="dxa"/>
          </w:tcPr>
          <w:p w14:paraId="0EC3D0E5" w14:textId="77777777" w:rsidR="009C6EA9" w:rsidRPr="002429EA" w:rsidRDefault="009C6EA9" w:rsidP="007733C6">
            <w:pPr>
              <w:rPr>
                <w:rFonts w:ascii="Garamond" w:hAnsi="Garamond" w:cs="Arial"/>
                <w:szCs w:val="22"/>
              </w:rPr>
            </w:pPr>
          </w:p>
        </w:tc>
      </w:tr>
      <w:tr w:rsidR="009C6EA9" w:rsidRPr="00881C96" w14:paraId="0E911E14" w14:textId="77777777" w:rsidTr="009C6EA9">
        <w:trPr>
          <w:trHeight w:val="271"/>
        </w:trPr>
        <w:tc>
          <w:tcPr>
            <w:tcW w:w="4644" w:type="dxa"/>
          </w:tcPr>
          <w:p w14:paraId="4ECACE2A" w14:textId="77777777" w:rsidR="009C6EA9" w:rsidRPr="002429EA" w:rsidRDefault="009C6EA9" w:rsidP="007733C6">
            <w:pPr>
              <w:rPr>
                <w:rFonts w:ascii="Garamond" w:hAnsi="Garamond" w:cs="Arial"/>
                <w:szCs w:val="22"/>
              </w:rPr>
            </w:pPr>
          </w:p>
        </w:tc>
        <w:tc>
          <w:tcPr>
            <w:tcW w:w="2410" w:type="dxa"/>
          </w:tcPr>
          <w:p w14:paraId="5553EDAF" w14:textId="77777777" w:rsidR="009C6EA9" w:rsidRDefault="009C6EA9" w:rsidP="007733C6">
            <w:pPr>
              <w:rPr>
                <w:rFonts w:ascii="Garamond" w:hAnsi="Garamond" w:cs="Arial"/>
                <w:szCs w:val="22"/>
              </w:rPr>
            </w:pPr>
          </w:p>
        </w:tc>
        <w:tc>
          <w:tcPr>
            <w:tcW w:w="3260" w:type="dxa"/>
          </w:tcPr>
          <w:p w14:paraId="0FD236E8" w14:textId="77777777" w:rsidR="009C6EA9" w:rsidRPr="002429EA" w:rsidRDefault="009C6EA9" w:rsidP="007733C6">
            <w:pPr>
              <w:rPr>
                <w:rFonts w:ascii="Garamond" w:hAnsi="Garamond" w:cs="Arial"/>
                <w:szCs w:val="22"/>
              </w:rPr>
            </w:pPr>
          </w:p>
        </w:tc>
      </w:tr>
      <w:tr w:rsidR="009C6EA9" w:rsidRPr="00881C96" w14:paraId="0D85820B" w14:textId="77777777" w:rsidTr="009C6EA9">
        <w:trPr>
          <w:trHeight w:val="262"/>
        </w:trPr>
        <w:tc>
          <w:tcPr>
            <w:tcW w:w="4644" w:type="dxa"/>
          </w:tcPr>
          <w:p w14:paraId="703B96CA" w14:textId="77777777" w:rsidR="009C6EA9" w:rsidRPr="00453579" w:rsidRDefault="009C6EA9" w:rsidP="007733C6">
            <w:pPr>
              <w:rPr>
                <w:rFonts w:ascii="Garamond" w:hAnsi="Garamond" w:cs="Arial"/>
                <w:szCs w:val="22"/>
              </w:rPr>
            </w:pPr>
          </w:p>
        </w:tc>
        <w:tc>
          <w:tcPr>
            <w:tcW w:w="2410" w:type="dxa"/>
          </w:tcPr>
          <w:p w14:paraId="3914C60F" w14:textId="77777777" w:rsidR="009C6EA9" w:rsidRPr="002429EA" w:rsidRDefault="009C6EA9" w:rsidP="007733C6">
            <w:pPr>
              <w:rPr>
                <w:rFonts w:ascii="Garamond" w:hAnsi="Garamond" w:cs="Arial"/>
                <w:szCs w:val="22"/>
              </w:rPr>
            </w:pPr>
          </w:p>
        </w:tc>
        <w:tc>
          <w:tcPr>
            <w:tcW w:w="3260" w:type="dxa"/>
          </w:tcPr>
          <w:p w14:paraId="6CFEFEE5" w14:textId="77777777" w:rsidR="009C6EA9" w:rsidRPr="002429EA" w:rsidRDefault="009C6EA9" w:rsidP="007733C6">
            <w:pPr>
              <w:rPr>
                <w:rFonts w:ascii="Garamond" w:hAnsi="Garamond" w:cs="Arial"/>
                <w:szCs w:val="22"/>
              </w:rPr>
            </w:pPr>
          </w:p>
        </w:tc>
      </w:tr>
      <w:tr w:rsidR="009C6EA9" w:rsidRPr="00881C96" w14:paraId="26F76766" w14:textId="77777777" w:rsidTr="00665B0D">
        <w:trPr>
          <w:trHeight w:val="295"/>
        </w:trPr>
        <w:tc>
          <w:tcPr>
            <w:tcW w:w="4644" w:type="dxa"/>
          </w:tcPr>
          <w:p w14:paraId="55DA945F" w14:textId="77777777" w:rsidR="009C6EA9" w:rsidRPr="007733C6" w:rsidRDefault="009C6EA9" w:rsidP="007733C6">
            <w:pPr>
              <w:jc w:val="both"/>
              <w:rPr>
                <w:rFonts w:ascii="Garamond" w:hAnsi="Garamond" w:cs="Arial"/>
                <w:szCs w:val="22"/>
              </w:rPr>
            </w:pPr>
          </w:p>
        </w:tc>
        <w:tc>
          <w:tcPr>
            <w:tcW w:w="2410" w:type="dxa"/>
          </w:tcPr>
          <w:p w14:paraId="3D7AD914" w14:textId="77777777" w:rsidR="009C6EA9" w:rsidRPr="007733C6" w:rsidRDefault="009C6EA9" w:rsidP="00A42482">
            <w:pPr>
              <w:jc w:val="both"/>
              <w:rPr>
                <w:rFonts w:ascii="Garamond" w:hAnsi="Garamond" w:cs="Arial"/>
                <w:szCs w:val="22"/>
              </w:rPr>
            </w:pPr>
          </w:p>
        </w:tc>
        <w:tc>
          <w:tcPr>
            <w:tcW w:w="3260" w:type="dxa"/>
          </w:tcPr>
          <w:p w14:paraId="2CE6A291" w14:textId="77777777" w:rsidR="009C6EA9" w:rsidRPr="007733C6" w:rsidRDefault="009C6EA9" w:rsidP="007733C6">
            <w:pPr>
              <w:jc w:val="both"/>
              <w:rPr>
                <w:rFonts w:ascii="Garamond" w:hAnsi="Garamond" w:cs="Arial"/>
                <w:szCs w:val="22"/>
              </w:rPr>
            </w:pPr>
          </w:p>
        </w:tc>
      </w:tr>
      <w:tr w:rsidR="009C6EA9" w:rsidRPr="00881C96" w14:paraId="7AA27826" w14:textId="77777777" w:rsidTr="00665B0D">
        <w:trPr>
          <w:trHeight w:val="257"/>
        </w:trPr>
        <w:tc>
          <w:tcPr>
            <w:tcW w:w="4644" w:type="dxa"/>
          </w:tcPr>
          <w:p w14:paraId="7C467BE8" w14:textId="77777777" w:rsidR="009C6EA9" w:rsidRPr="00391263" w:rsidRDefault="009C6EA9" w:rsidP="007733C6">
            <w:pPr>
              <w:jc w:val="both"/>
              <w:rPr>
                <w:rFonts w:ascii="Garamond" w:hAnsi="Garamond" w:cs="Arial"/>
                <w:szCs w:val="22"/>
              </w:rPr>
            </w:pPr>
          </w:p>
        </w:tc>
        <w:tc>
          <w:tcPr>
            <w:tcW w:w="2410" w:type="dxa"/>
          </w:tcPr>
          <w:p w14:paraId="370C7AE7" w14:textId="77777777" w:rsidR="009C6EA9" w:rsidRPr="00F03051" w:rsidRDefault="009C6EA9" w:rsidP="00F03051"/>
        </w:tc>
        <w:tc>
          <w:tcPr>
            <w:tcW w:w="3260" w:type="dxa"/>
          </w:tcPr>
          <w:p w14:paraId="74D3C110" w14:textId="77777777" w:rsidR="009C6EA9" w:rsidRPr="00391263" w:rsidRDefault="009C6EA9" w:rsidP="007733C6">
            <w:pPr>
              <w:jc w:val="both"/>
              <w:rPr>
                <w:rFonts w:ascii="Garamond" w:hAnsi="Garamond" w:cs="Arial"/>
                <w:szCs w:val="22"/>
              </w:rPr>
            </w:pPr>
          </w:p>
        </w:tc>
      </w:tr>
    </w:tbl>
    <w:p w14:paraId="45E83507" w14:textId="77777777" w:rsidR="009037FA" w:rsidRPr="00CE3425" w:rsidRDefault="009037FA" w:rsidP="00CE3425">
      <w:pPr>
        <w:keepNext/>
        <w:pBdr>
          <w:bottom w:val="single" w:sz="24" w:space="1" w:color="auto"/>
        </w:pBdr>
        <w:jc w:val="both"/>
        <w:rPr>
          <w:rFonts w:ascii="Garamond" w:hAnsi="Garamond" w:cs="Arial"/>
        </w:rPr>
      </w:pPr>
    </w:p>
    <w:p w14:paraId="784724AE" w14:textId="648B124E" w:rsidR="00695563" w:rsidRPr="007E161F" w:rsidRDefault="00695563" w:rsidP="00CE3425">
      <w:pPr>
        <w:pStyle w:val="Heading1"/>
      </w:pPr>
      <w:r w:rsidRPr="007E161F">
        <w:t>Quarantine</w:t>
      </w:r>
      <w:r w:rsidR="00F200D8">
        <w:t>/Biosecurity</w:t>
      </w:r>
    </w:p>
    <w:p w14:paraId="5C5730EE" w14:textId="3941DBC3" w:rsidR="00695563" w:rsidRDefault="009E4354" w:rsidP="007653E3">
      <w:pPr>
        <w:jc w:val="both"/>
        <w:rPr>
          <w:rFonts w:ascii="Garamond" w:hAnsi="Garamond" w:cs="Arial"/>
          <w:bCs/>
          <w:szCs w:val="22"/>
        </w:rPr>
      </w:pPr>
      <w:r w:rsidRPr="009E4354">
        <w:rPr>
          <w:rFonts w:ascii="Garamond" w:hAnsi="Garamond" w:cs="Arial"/>
          <w:bCs/>
          <w:szCs w:val="22"/>
        </w:rPr>
        <w:t>The</w:t>
      </w:r>
      <w:r w:rsidR="00E83A9B">
        <w:rPr>
          <w:rFonts w:ascii="Garamond" w:hAnsi="Garamond" w:cs="Arial"/>
          <w:bCs/>
          <w:szCs w:val="22"/>
        </w:rPr>
        <w:t xml:space="preserve">re are </w:t>
      </w:r>
      <w:r w:rsidRPr="009E4354">
        <w:rPr>
          <w:rFonts w:ascii="Garamond" w:hAnsi="Garamond" w:cs="Arial"/>
          <w:bCs/>
          <w:szCs w:val="22"/>
        </w:rPr>
        <w:t>risk</w:t>
      </w:r>
      <w:r w:rsidR="00E83A9B">
        <w:rPr>
          <w:rFonts w:ascii="Garamond" w:hAnsi="Garamond" w:cs="Arial"/>
          <w:bCs/>
          <w:szCs w:val="22"/>
        </w:rPr>
        <w:t>s</w:t>
      </w:r>
      <w:r w:rsidRPr="009E4354">
        <w:rPr>
          <w:rFonts w:ascii="Garamond" w:hAnsi="Garamond" w:cs="Arial"/>
          <w:bCs/>
          <w:szCs w:val="22"/>
        </w:rPr>
        <w:t xml:space="preserve"> </w:t>
      </w:r>
      <w:r w:rsidR="00016EA1">
        <w:rPr>
          <w:rFonts w:ascii="Garamond" w:hAnsi="Garamond" w:cs="Arial"/>
          <w:bCs/>
          <w:szCs w:val="22"/>
        </w:rPr>
        <w:t>inherent</w:t>
      </w:r>
      <w:r w:rsidR="00016EA1" w:rsidRPr="009E4354">
        <w:rPr>
          <w:rFonts w:ascii="Garamond" w:hAnsi="Garamond" w:cs="Arial"/>
          <w:bCs/>
          <w:szCs w:val="22"/>
        </w:rPr>
        <w:t xml:space="preserve"> </w:t>
      </w:r>
      <w:r w:rsidRPr="009E4354">
        <w:rPr>
          <w:rFonts w:ascii="Garamond" w:hAnsi="Garamond" w:cs="Arial"/>
          <w:bCs/>
          <w:szCs w:val="22"/>
        </w:rPr>
        <w:t xml:space="preserve">in </w:t>
      </w:r>
      <w:r w:rsidR="00AB1DF1">
        <w:rPr>
          <w:rFonts w:ascii="Garamond" w:hAnsi="Garamond" w:cs="Arial"/>
          <w:bCs/>
          <w:szCs w:val="22"/>
        </w:rPr>
        <w:t xml:space="preserve">entering </w:t>
      </w:r>
      <w:r w:rsidRPr="009E4354">
        <w:rPr>
          <w:rFonts w:ascii="Garamond" w:hAnsi="Garamond" w:cs="Arial"/>
          <w:bCs/>
          <w:szCs w:val="22"/>
        </w:rPr>
        <w:t>protect</w:t>
      </w:r>
      <w:r>
        <w:rPr>
          <w:rFonts w:ascii="Garamond" w:hAnsi="Garamond" w:cs="Arial"/>
          <w:bCs/>
          <w:szCs w:val="22"/>
        </w:rPr>
        <w:t>ed areas.</w:t>
      </w:r>
      <w:r w:rsidR="00AB1DF1">
        <w:rPr>
          <w:rFonts w:ascii="Garamond" w:hAnsi="Garamond" w:cs="Arial"/>
          <w:bCs/>
          <w:szCs w:val="22"/>
        </w:rPr>
        <w:t xml:space="preserve"> </w:t>
      </w:r>
      <w:r w:rsidR="00E83A9B">
        <w:rPr>
          <w:rFonts w:ascii="Garamond" w:hAnsi="Garamond" w:cs="Arial"/>
          <w:bCs/>
          <w:szCs w:val="22"/>
        </w:rPr>
        <w:t xml:space="preserve">Irreparable ecological damage can result from </w:t>
      </w:r>
      <w:r w:rsidR="00AB1DF1">
        <w:rPr>
          <w:rFonts w:ascii="Garamond" w:hAnsi="Garamond" w:cs="Arial"/>
          <w:bCs/>
          <w:szCs w:val="22"/>
        </w:rPr>
        <w:t xml:space="preserve">direct damage </w:t>
      </w:r>
      <w:r w:rsidR="00E83A9B">
        <w:rPr>
          <w:rFonts w:ascii="Garamond" w:hAnsi="Garamond" w:cs="Arial"/>
          <w:bCs/>
          <w:szCs w:val="22"/>
        </w:rPr>
        <w:t xml:space="preserve">by visitors and </w:t>
      </w:r>
      <w:r w:rsidR="00AB1DF1">
        <w:rPr>
          <w:rFonts w:ascii="Garamond" w:hAnsi="Garamond" w:cs="Arial"/>
          <w:bCs/>
          <w:szCs w:val="22"/>
        </w:rPr>
        <w:t>the</w:t>
      </w:r>
      <w:r>
        <w:rPr>
          <w:rFonts w:ascii="Garamond" w:hAnsi="Garamond" w:cs="Arial"/>
          <w:bCs/>
          <w:szCs w:val="22"/>
        </w:rPr>
        <w:t xml:space="preserve"> importation of rodents, invertebrate </w:t>
      </w:r>
      <w:r w:rsidR="00E83A9B">
        <w:rPr>
          <w:rFonts w:ascii="Garamond" w:hAnsi="Garamond" w:cs="Arial"/>
          <w:bCs/>
          <w:szCs w:val="22"/>
        </w:rPr>
        <w:t>and</w:t>
      </w:r>
      <w:r>
        <w:rPr>
          <w:rFonts w:ascii="Garamond" w:hAnsi="Garamond" w:cs="Arial"/>
          <w:bCs/>
          <w:szCs w:val="22"/>
        </w:rPr>
        <w:t xml:space="preserve"> plant pests, foreign diseases and pathogens, </w:t>
      </w:r>
      <w:r w:rsidR="00E83A9B">
        <w:rPr>
          <w:rFonts w:ascii="Garamond" w:hAnsi="Garamond" w:cs="Arial"/>
          <w:bCs/>
          <w:szCs w:val="22"/>
        </w:rPr>
        <w:t xml:space="preserve">and </w:t>
      </w:r>
      <w:r>
        <w:rPr>
          <w:rFonts w:ascii="Garamond" w:hAnsi="Garamond" w:cs="Arial"/>
          <w:bCs/>
          <w:szCs w:val="22"/>
        </w:rPr>
        <w:t>fungi or other wildlife</w:t>
      </w:r>
      <w:r w:rsidR="00E83A9B">
        <w:rPr>
          <w:rFonts w:ascii="Garamond" w:hAnsi="Garamond" w:cs="Arial"/>
          <w:bCs/>
          <w:szCs w:val="22"/>
        </w:rPr>
        <w:t>.</w:t>
      </w:r>
      <w:r>
        <w:rPr>
          <w:rFonts w:ascii="Garamond" w:hAnsi="Garamond" w:cs="Arial"/>
          <w:bCs/>
          <w:szCs w:val="22"/>
        </w:rPr>
        <w:t xml:space="preserve"> </w:t>
      </w:r>
      <w:r w:rsidR="00E83A9B">
        <w:rPr>
          <w:rFonts w:ascii="Garamond" w:hAnsi="Garamond" w:cs="Arial"/>
          <w:bCs/>
          <w:szCs w:val="22"/>
        </w:rPr>
        <w:t xml:space="preserve">This must </w:t>
      </w:r>
      <w:r>
        <w:rPr>
          <w:rFonts w:ascii="Garamond" w:hAnsi="Garamond" w:cs="Arial"/>
          <w:bCs/>
          <w:szCs w:val="22"/>
        </w:rPr>
        <w:t xml:space="preserve">be </w:t>
      </w:r>
      <w:r w:rsidR="00E83A9B">
        <w:rPr>
          <w:rFonts w:ascii="Garamond" w:hAnsi="Garamond" w:cs="Arial"/>
          <w:bCs/>
          <w:szCs w:val="22"/>
        </w:rPr>
        <w:t xml:space="preserve">continually </w:t>
      </w:r>
      <w:r>
        <w:rPr>
          <w:rFonts w:ascii="Garamond" w:hAnsi="Garamond" w:cs="Arial"/>
          <w:bCs/>
          <w:szCs w:val="22"/>
        </w:rPr>
        <w:t>assessed and addressed</w:t>
      </w:r>
      <w:r w:rsidR="00567AB7">
        <w:rPr>
          <w:rFonts w:ascii="Garamond" w:hAnsi="Garamond" w:cs="Arial"/>
          <w:bCs/>
          <w:szCs w:val="22"/>
        </w:rPr>
        <w:t>.</w:t>
      </w:r>
    </w:p>
    <w:p w14:paraId="17FCEEE8" w14:textId="77777777" w:rsidR="009E4354" w:rsidRDefault="009E4354" w:rsidP="007653E3">
      <w:pPr>
        <w:jc w:val="both"/>
        <w:rPr>
          <w:rFonts w:ascii="Garamond" w:hAnsi="Garamond" w:cs="Arial"/>
          <w:bCs/>
          <w:szCs w:val="22"/>
        </w:rPr>
      </w:pPr>
    </w:p>
    <w:p w14:paraId="4B0331F9" w14:textId="6B325E71" w:rsidR="00084725" w:rsidRDefault="00752259" w:rsidP="007653E3">
      <w:pPr>
        <w:jc w:val="both"/>
        <w:rPr>
          <w:rFonts w:ascii="Garamond" w:hAnsi="Garamond" w:cs="Arial"/>
          <w:b/>
          <w:bCs/>
          <w:szCs w:val="22"/>
        </w:rPr>
      </w:pPr>
      <w:r>
        <w:rPr>
          <w:rFonts w:ascii="Garamond" w:hAnsi="Garamond" w:cs="Arial"/>
          <w:b/>
          <w:bCs/>
          <w:szCs w:val="22"/>
        </w:rPr>
        <w:t xml:space="preserve">Schedule 2 of </w:t>
      </w:r>
      <w:r w:rsidR="00787C01">
        <w:rPr>
          <w:rFonts w:ascii="Garamond" w:hAnsi="Garamond" w:cs="Arial"/>
          <w:b/>
          <w:bCs/>
          <w:szCs w:val="22"/>
        </w:rPr>
        <w:t>the</w:t>
      </w:r>
      <w:r>
        <w:rPr>
          <w:rFonts w:ascii="Garamond" w:hAnsi="Garamond" w:cs="Arial"/>
          <w:b/>
          <w:bCs/>
          <w:szCs w:val="22"/>
        </w:rPr>
        <w:t xml:space="preserve"> </w:t>
      </w:r>
      <w:r w:rsidR="002C4F41">
        <w:rPr>
          <w:rFonts w:ascii="Garamond" w:hAnsi="Garamond" w:cs="Arial"/>
          <w:b/>
          <w:bCs/>
          <w:szCs w:val="22"/>
        </w:rPr>
        <w:t>permi</w:t>
      </w:r>
      <w:r w:rsidR="00785416">
        <w:rPr>
          <w:rFonts w:ascii="Garamond" w:hAnsi="Garamond" w:cs="Arial"/>
          <w:b/>
          <w:bCs/>
          <w:szCs w:val="22"/>
        </w:rPr>
        <w:t>t</w:t>
      </w:r>
      <w:r w:rsidR="002C4F41">
        <w:rPr>
          <w:rFonts w:ascii="Garamond" w:hAnsi="Garamond" w:cs="Arial"/>
          <w:b/>
          <w:bCs/>
          <w:szCs w:val="22"/>
        </w:rPr>
        <w:t xml:space="preserve"> include</w:t>
      </w:r>
      <w:r w:rsidR="00787C01">
        <w:rPr>
          <w:rFonts w:ascii="Garamond" w:hAnsi="Garamond" w:cs="Arial"/>
          <w:b/>
          <w:bCs/>
          <w:szCs w:val="22"/>
        </w:rPr>
        <w:t>s</w:t>
      </w:r>
      <w:r w:rsidR="002C4F41">
        <w:rPr>
          <w:rFonts w:ascii="Garamond" w:hAnsi="Garamond" w:cs="Arial"/>
          <w:b/>
          <w:bCs/>
          <w:szCs w:val="22"/>
        </w:rPr>
        <w:t xml:space="preserve"> detailed </w:t>
      </w:r>
      <w:r w:rsidR="00567AB7" w:rsidRPr="00B11580">
        <w:rPr>
          <w:rFonts w:ascii="Garamond" w:hAnsi="Garamond" w:cs="Arial"/>
          <w:b/>
          <w:bCs/>
          <w:szCs w:val="22"/>
        </w:rPr>
        <w:t>quarantine</w:t>
      </w:r>
      <w:r w:rsidR="00E83A9B">
        <w:rPr>
          <w:rFonts w:ascii="Garamond" w:hAnsi="Garamond" w:cs="Arial"/>
          <w:b/>
          <w:bCs/>
          <w:szCs w:val="22"/>
        </w:rPr>
        <w:t xml:space="preserve"> and </w:t>
      </w:r>
      <w:r w:rsidR="0015032E">
        <w:rPr>
          <w:rFonts w:ascii="Garamond" w:hAnsi="Garamond" w:cs="Arial"/>
          <w:b/>
          <w:bCs/>
          <w:szCs w:val="22"/>
        </w:rPr>
        <w:t>biosecurity</w:t>
      </w:r>
      <w:r w:rsidR="00567AB7" w:rsidRPr="00B11580">
        <w:rPr>
          <w:rFonts w:ascii="Garamond" w:hAnsi="Garamond" w:cs="Arial"/>
          <w:b/>
          <w:bCs/>
          <w:szCs w:val="22"/>
        </w:rPr>
        <w:t xml:space="preserve"> procedures</w:t>
      </w:r>
      <w:r w:rsidR="00E83A9B">
        <w:rPr>
          <w:rFonts w:ascii="Garamond" w:hAnsi="Garamond" w:cs="Arial"/>
          <w:b/>
          <w:bCs/>
          <w:szCs w:val="22"/>
        </w:rPr>
        <w:t>;</w:t>
      </w:r>
      <w:r w:rsidR="00067BE3">
        <w:rPr>
          <w:rFonts w:ascii="Garamond" w:hAnsi="Garamond" w:cs="Arial"/>
          <w:b/>
          <w:bCs/>
          <w:szCs w:val="22"/>
        </w:rPr>
        <w:t xml:space="preserve"> t</w:t>
      </w:r>
      <w:r w:rsidR="002C4F41">
        <w:rPr>
          <w:rFonts w:ascii="Garamond" w:hAnsi="Garamond" w:cs="Arial"/>
          <w:b/>
          <w:bCs/>
          <w:szCs w:val="22"/>
        </w:rPr>
        <w:t xml:space="preserve">hese procedures must be </w:t>
      </w:r>
      <w:r w:rsidR="00E83A9B">
        <w:rPr>
          <w:rFonts w:ascii="Garamond" w:hAnsi="Garamond" w:cs="Arial"/>
          <w:b/>
          <w:bCs/>
          <w:szCs w:val="22"/>
        </w:rPr>
        <w:t>followed</w:t>
      </w:r>
      <w:r w:rsidR="002C4F41">
        <w:rPr>
          <w:rFonts w:ascii="Garamond" w:hAnsi="Garamond" w:cs="Arial"/>
          <w:b/>
          <w:bCs/>
          <w:szCs w:val="22"/>
        </w:rPr>
        <w:t>.</w:t>
      </w:r>
      <w:r w:rsidR="00785416">
        <w:rPr>
          <w:rFonts w:ascii="Garamond" w:hAnsi="Garamond" w:cs="Arial"/>
          <w:b/>
          <w:bCs/>
          <w:szCs w:val="22"/>
        </w:rPr>
        <w:t xml:space="preserve"> All gear</w:t>
      </w:r>
      <w:r w:rsidR="00E83A9B">
        <w:rPr>
          <w:rFonts w:ascii="Garamond" w:hAnsi="Garamond" w:cs="Arial"/>
          <w:b/>
          <w:bCs/>
          <w:szCs w:val="22"/>
        </w:rPr>
        <w:t xml:space="preserve"> and </w:t>
      </w:r>
      <w:r w:rsidR="00785416">
        <w:rPr>
          <w:rFonts w:ascii="Garamond" w:hAnsi="Garamond" w:cs="Arial"/>
          <w:b/>
          <w:bCs/>
          <w:szCs w:val="22"/>
        </w:rPr>
        <w:t xml:space="preserve">clothing </w:t>
      </w:r>
      <w:r w:rsidR="00D66956">
        <w:rPr>
          <w:rFonts w:ascii="Garamond" w:hAnsi="Garamond" w:cs="Arial"/>
          <w:b/>
          <w:bCs/>
          <w:szCs w:val="22"/>
        </w:rPr>
        <w:t xml:space="preserve">you bring </w:t>
      </w:r>
      <w:r w:rsidR="00E83A9B">
        <w:rPr>
          <w:rFonts w:ascii="Garamond" w:hAnsi="Garamond" w:cs="Arial"/>
          <w:b/>
          <w:bCs/>
          <w:szCs w:val="22"/>
        </w:rPr>
        <w:t xml:space="preserve">to </w:t>
      </w:r>
      <w:r w:rsidR="00785416">
        <w:rPr>
          <w:rFonts w:ascii="Garamond" w:hAnsi="Garamond" w:cs="Arial"/>
          <w:b/>
          <w:bCs/>
          <w:szCs w:val="22"/>
        </w:rPr>
        <w:t xml:space="preserve">Raoul Island will need to </w:t>
      </w:r>
      <w:r w:rsidR="00B92EF2">
        <w:rPr>
          <w:rFonts w:ascii="Garamond" w:hAnsi="Garamond" w:cs="Arial"/>
          <w:b/>
          <w:bCs/>
          <w:szCs w:val="22"/>
        </w:rPr>
        <w:t>be inspected by a DOC Ranger at the Whangarei quarantine store</w:t>
      </w:r>
      <w:r w:rsidR="00084725">
        <w:rPr>
          <w:rFonts w:ascii="Garamond" w:hAnsi="Garamond" w:cs="Arial"/>
          <w:b/>
          <w:bCs/>
          <w:szCs w:val="22"/>
        </w:rPr>
        <w:t xml:space="preserve">, </w:t>
      </w:r>
      <w:r w:rsidR="006D5C74">
        <w:rPr>
          <w:rFonts w:ascii="Garamond" w:hAnsi="Garamond" w:cs="Arial"/>
          <w:b/>
          <w:bCs/>
          <w:szCs w:val="22"/>
        </w:rPr>
        <w:t>you</w:t>
      </w:r>
      <w:r w:rsidR="00084725">
        <w:rPr>
          <w:rFonts w:ascii="Garamond" w:hAnsi="Garamond" w:cs="Arial"/>
          <w:b/>
          <w:bCs/>
          <w:szCs w:val="22"/>
        </w:rPr>
        <w:t xml:space="preserve"> will need to arrange</w:t>
      </w:r>
      <w:r w:rsidR="006D5C74">
        <w:rPr>
          <w:rFonts w:ascii="Garamond" w:hAnsi="Garamond" w:cs="Arial"/>
          <w:b/>
          <w:bCs/>
          <w:szCs w:val="22"/>
        </w:rPr>
        <w:t xml:space="preserve"> this</w:t>
      </w:r>
      <w:r w:rsidR="00084725">
        <w:rPr>
          <w:rFonts w:ascii="Garamond" w:hAnsi="Garamond" w:cs="Arial"/>
          <w:b/>
          <w:bCs/>
          <w:szCs w:val="22"/>
        </w:rPr>
        <w:t xml:space="preserve"> to give Rangers 2 weeks’ notice to </w:t>
      </w:r>
      <w:r w:rsidR="006D5C74">
        <w:rPr>
          <w:rFonts w:ascii="Garamond" w:hAnsi="Garamond" w:cs="Arial"/>
          <w:b/>
          <w:bCs/>
          <w:szCs w:val="22"/>
        </w:rPr>
        <w:t>schedule in</w:t>
      </w:r>
      <w:r w:rsidR="00084725">
        <w:rPr>
          <w:rFonts w:ascii="Garamond" w:hAnsi="Garamond" w:cs="Arial"/>
          <w:b/>
          <w:bCs/>
          <w:szCs w:val="22"/>
        </w:rPr>
        <w:t xml:space="preserve"> an inspection time. </w:t>
      </w:r>
    </w:p>
    <w:p w14:paraId="2E726E34" w14:textId="77777777" w:rsidR="006C289C" w:rsidRDefault="006C289C" w:rsidP="007653E3">
      <w:pPr>
        <w:jc w:val="both"/>
        <w:rPr>
          <w:rFonts w:ascii="Garamond" w:hAnsi="Garamond" w:cs="Arial"/>
          <w:bCs/>
          <w:szCs w:val="22"/>
        </w:rPr>
      </w:pPr>
    </w:p>
    <w:p w14:paraId="1319911B" w14:textId="77777777" w:rsidR="006D5C74" w:rsidRDefault="006D5C74" w:rsidP="007653E3">
      <w:pPr>
        <w:jc w:val="both"/>
        <w:rPr>
          <w:rFonts w:ascii="Garamond" w:hAnsi="Garamond" w:cs="Arial"/>
          <w:bCs/>
          <w:szCs w:val="22"/>
        </w:rPr>
      </w:pPr>
    </w:p>
    <w:p w14:paraId="76FA9A80" w14:textId="28CE72DF" w:rsidR="006C289C" w:rsidRDefault="00A85268" w:rsidP="007653E3">
      <w:pPr>
        <w:jc w:val="both"/>
        <w:rPr>
          <w:rFonts w:ascii="Garamond" w:hAnsi="Garamond" w:cs="Arial"/>
          <w:bCs/>
          <w:szCs w:val="22"/>
        </w:rPr>
      </w:pPr>
      <w:r>
        <w:rPr>
          <w:rFonts w:ascii="Garamond" w:hAnsi="Garamond" w:cs="Arial"/>
          <w:bCs/>
          <w:szCs w:val="22"/>
        </w:rPr>
        <w:t>A</w:t>
      </w:r>
      <w:r w:rsidR="00B44FFE">
        <w:rPr>
          <w:rFonts w:ascii="Garamond" w:hAnsi="Garamond" w:cs="Arial"/>
          <w:bCs/>
          <w:szCs w:val="22"/>
        </w:rPr>
        <w:t xml:space="preserve">re there </w:t>
      </w:r>
      <w:r w:rsidR="006C289C">
        <w:rPr>
          <w:rFonts w:ascii="Garamond" w:hAnsi="Garamond" w:cs="Arial"/>
          <w:bCs/>
          <w:szCs w:val="22"/>
        </w:rPr>
        <w:t xml:space="preserve">particular risks associated with your </w:t>
      </w:r>
      <w:r w:rsidR="00052732">
        <w:rPr>
          <w:rFonts w:ascii="Garamond" w:hAnsi="Garamond" w:cs="Arial"/>
          <w:bCs/>
          <w:szCs w:val="22"/>
        </w:rPr>
        <w:t>trip</w:t>
      </w:r>
      <w:r w:rsidR="006C289C">
        <w:rPr>
          <w:rFonts w:ascii="Garamond" w:hAnsi="Garamond" w:cs="Arial"/>
          <w:bCs/>
          <w:szCs w:val="22"/>
        </w:rPr>
        <w:t xml:space="preserve">? </w:t>
      </w:r>
      <w:r w:rsidR="009C3266">
        <w:rPr>
          <w:rFonts w:ascii="Garamond" w:hAnsi="Garamond" w:cs="Arial"/>
          <w:bCs/>
          <w:szCs w:val="22"/>
        </w:rPr>
        <w:t xml:space="preserve">If so, describe them below. </w:t>
      </w:r>
      <w:r w:rsidR="006C289C">
        <w:rPr>
          <w:rFonts w:ascii="Garamond" w:hAnsi="Garamond" w:cs="Arial"/>
          <w:bCs/>
          <w:szCs w:val="22"/>
        </w:rPr>
        <w:t>The risk</w:t>
      </w:r>
      <w:r w:rsidR="00E83A9B">
        <w:rPr>
          <w:rFonts w:ascii="Garamond" w:hAnsi="Garamond" w:cs="Arial"/>
          <w:bCs/>
          <w:szCs w:val="22"/>
        </w:rPr>
        <w:t>(s)</w:t>
      </w:r>
      <w:r w:rsidR="006C289C">
        <w:rPr>
          <w:rFonts w:ascii="Garamond" w:hAnsi="Garamond" w:cs="Arial"/>
          <w:bCs/>
          <w:szCs w:val="22"/>
        </w:rPr>
        <w:t xml:space="preserve"> may depend on the characteristics of the expedition, the area the expedition is entering</w:t>
      </w:r>
      <w:r w:rsidR="00E83A9B">
        <w:rPr>
          <w:rFonts w:ascii="Garamond" w:hAnsi="Garamond" w:cs="Arial"/>
          <w:bCs/>
          <w:szCs w:val="22"/>
        </w:rPr>
        <w:t>,</w:t>
      </w:r>
      <w:r w:rsidR="006C289C">
        <w:rPr>
          <w:rFonts w:ascii="Garamond" w:hAnsi="Garamond" w:cs="Arial"/>
          <w:bCs/>
          <w:szCs w:val="22"/>
        </w:rPr>
        <w:t xml:space="preserve"> or </w:t>
      </w:r>
      <w:r w:rsidR="00016EA1">
        <w:rPr>
          <w:rFonts w:ascii="Garamond" w:hAnsi="Garamond" w:cs="Arial"/>
          <w:bCs/>
          <w:szCs w:val="22"/>
        </w:rPr>
        <w:t>from which it is entering</w:t>
      </w:r>
      <w:r w:rsidR="00925DA6">
        <w:rPr>
          <w:rFonts w:ascii="Garamond" w:hAnsi="Garamond" w:cs="Arial"/>
          <w:bCs/>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572912" w:rsidRPr="00881C96" w14:paraId="5634EACA" w14:textId="77777777" w:rsidTr="00881C96">
        <w:tc>
          <w:tcPr>
            <w:tcW w:w="10420" w:type="dxa"/>
          </w:tcPr>
          <w:p w14:paraId="1285DB1B" w14:textId="77777777" w:rsidR="00572912" w:rsidRDefault="00572912" w:rsidP="00881C96">
            <w:pPr>
              <w:jc w:val="both"/>
              <w:rPr>
                <w:rFonts w:ascii="Garamond" w:hAnsi="Garamond" w:cs="Arial"/>
                <w:bCs/>
                <w:szCs w:val="22"/>
              </w:rPr>
            </w:pPr>
          </w:p>
          <w:p w14:paraId="34334884" w14:textId="77777777" w:rsidR="00787DE3" w:rsidRDefault="00787DE3" w:rsidP="00881C96">
            <w:pPr>
              <w:jc w:val="both"/>
              <w:rPr>
                <w:rFonts w:ascii="Garamond" w:hAnsi="Garamond" w:cs="Arial"/>
                <w:bCs/>
                <w:szCs w:val="22"/>
              </w:rPr>
            </w:pPr>
          </w:p>
          <w:p w14:paraId="2E71C227" w14:textId="77777777" w:rsidR="00787DE3" w:rsidRDefault="00787DE3" w:rsidP="00881C96">
            <w:pPr>
              <w:jc w:val="both"/>
              <w:rPr>
                <w:rFonts w:ascii="Garamond" w:hAnsi="Garamond" w:cs="Arial"/>
                <w:bCs/>
                <w:szCs w:val="22"/>
              </w:rPr>
            </w:pPr>
          </w:p>
          <w:p w14:paraId="5D320F9C" w14:textId="77777777" w:rsidR="00787DE3" w:rsidRDefault="00787DE3" w:rsidP="00881C96">
            <w:pPr>
              <w:jc w:val="both"/>
              <w:rPr>
                <w:rFonts w:ascii="Garamond" w:hAnsi="Garamond" w:cs="Arial"/>
                <w:bCs/>
                <w:szCs w:val="22"/>
              </w:rPr>
            </w:pPr>
          </w:p>
          <w:p w14:paraId="648DAB69" w14:textId="56E08635" w:rsidR="00787DE3" w:rsidRDefault="00787DE3" w:rsidP="00881C96">
            <w:pPr>
              <w:jc w:val="both"/>
              <w:rPr>
                <w:rFonts w:ascii="Garamond" w:hAnsi="Garamond" w:cs="Arial"/>
                <w:bCs/>
                <w:szCs w:val="22"/>
              </w:rPr>
            </w:pPr>
          </w:p>
          <w:p w14:paraId="7E899171" w14:textId="7E9D955B" w:rsidR="006D5C74" w:rsidRDefault="006D5C74" w:rsidP="00881C96">
            <w:pPr>
              <w:jc w:val="both"/>
              <w:rPr>
                <w:rFonts w:ascii="Garamond" w:hAnsi="Garamond" w:cs="Arial"/>
                <w:bCs/>
                <w:szCs w:val="22"/>
              </w:rPr>
            </w:pPr>
          </w:p>
          <w:p w14:paraId="7E77C741" w14:textId="77777777" w:rsidR="006D5C74" w:rsidRDefault="006D5C74" w:rsidP="00881C96">
            <w:pPr>
              <w:jc w:val="both"/>
              <w:rPr>
                <w:rFonts w:ascii="Garamond" w:hAnsi="Garamond" w:cs="Arial"/>
                <w:bCs/>
                <w:szCs w:val="22"/>
              </w:rPr>
            </w:pPr>
          </w:p>
          <w:p w14:paraId="29F5CFE2" w14:textId="77777777" w:rsidR="00787DE3" w:rsidRPr="00881C96" w:rsidRDefault="00787DE3" w:rsidP="00881C96">
            <w:pPr>
              <w:jc w:val="both"/>
              <w:rPr>
                <w:rFonts w:ascii="Garamond" w:hAnsi="Garamond" w:cs="Arial"/>
                <w:bCs/>
                <w:szCs w:val="22"/>
              </w:rPr>
            </w:pPr>
          </w:p>
        </w:tc>
      </w:tr>
    </w:tbl>
    <w:p w14:paraId="4720317B" w14:textId="77777777" w:rsidR="00572912" w:rsidRDefault="00572912" w:rsidP="00031EB9"/>
    <w:p w14:paraId="22A09192" w14:textId="77777777" w:rsidR="006D5C74" w:rsidRDefault="006D5C74" w:rsidP="007653E3">
      <w:pPr>
        <w:jc w:val="both"/>
        <w:rPr>
          <w:rFonts w:ascii="Garamond" w:hAnsi="Garamond" w:cs="Arial"/>
          <w:bCs/>
          <w:szCs w:val="22"/>
        </w:rPr>
      </w:pPr>
    </w:p>
    <w:p w14:paraId="0622AFF6" w14:textId="77777777" w:rsidR="006D5C74" w:rsidRDefault="006D5C74" w:rsidP="007653E3">
      <w:pPr>
        <w:jc w:val="both"/>
        <w:rPr>
          <w:rFonts w:ascii="Garamond" w:hAnsi="Garamond" w:cs="Arial"/>
          <w:bCs/>
          <w:szCs w:val="22"/>
        </w:rPr>
      </w:pPr>
    </w:p>
    <w:p w14:paraId="39171D51" w14:textId="7BC51ED2" w:rsidR="00572912" w:rsidRDefault="009C3266" w:rsidP="007653E3">
      <w:pPr>
        <w:jc w:val="both"/>
        <w:rPr>
          <w:rFonts w:ascii="Garamond" w:hAnsi="Garamond" w:cs="Arial"/>
          <w:bCs/>
          <w:szCs w:val="22"/>
        </w:rPr>
      </w:pPr>
      <w:r>
        <w:rPr>
          <w:rFonts w:ascii="Garamond" w:hAnsi="Garamond" w:cs="Arial"/>
          <w:bCs/>
          <w:szCs w:val="22"/>
        </w:rPr>
        <w:t>H</w:t>
      </w:r>
      <w:r w:rsidR="00572912">
        <w:rPr>
          <w:rFonts w:ascii="Garamond" w:hAnsi="Garamond" w:cs="Arial"/>
          <w:bCs/>
          <w:szCs w:val="22"/>
        </w:rPr>
        <w:t xml:space="preserve">ow </w:t>
      </w:r>
      <w:r w:rsidR="00B44FFE">
        <w:rPr>
          <w:rFonts w:ascii="Garamond" w:hAnsi="Garamond" w:cs="Arial"/>
          <w:bCs/>
          <w:szCs w:val="22"/>
        </w:rPr>
        <w:t xml:space="preserve">will </w:t>
      </w:r>
      <w:r w:rsidR="00572912">
        <w:rPr>
          <w:rFonts w:ascii="Garamond" w:hAnsi="Garamond" w:cs="Arial"/>
          <w:bCs/>
          <w:szCs w:val="22"/>
        </w:rPr>
        <w:t>you avoid, remedy or mitigate this risk?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1B6CE7" w:rsidRPr="00881C96" w14:paraId="5FD78B66" w14:textId="77777777" w:rsidTr="00881C96">
        <w:tc>
          <w:tcPr>
            <w:tcW w:w="10420" w:type="dxa"/>
          </w:tcPr>
          <w:p w14:paraId="2D6D65B7" w14:textId="77777777" w:rsidR="001B6CE7" w:rsidRDefault="001B6CE7" w:rsidP="00881C96">
            <w:pPr>
              <w:jc w:val="both"/>
              <w:rPr>
                <w:rFonts w:ascii="Garamond" w:hAnsi="Garamond" w:cs="Arial"/>
                <w:bCs/>
                <w:szCs w:val="22"/>
              </w:rPr>
            </w:pPr>
          </w:p>
          <w:p w14:paraId="58E3EC4E" w14:textId="77777777" w:rsidR="00787DE3" w:rsidRDefault="00787DE3" w:rsidP="00881C96">
            <w:pPr>
              <w:jc w:val="both"/>
              <w:rPr>
                <w:rFonts w:ascii="Garamond" w:hAnsi="Garamond" w:cs="Arial"/>
                <w:bCs/>
                <w:szCs w:val="22"/>
              </w:rPr>
            </w:pPr>
          </w:p>
          <w:p w14:paraId="3AED4979" w14:textId="77777777" w:rsidR="00787DE3" w:rsidRDefault="00787DE3" w:rsidP="00881C96">
            <w:pPr>
              <w:jc w:val="both"/>
              <w:rPr>
                <w:rFonts w:ascii="Garamond" w:hAnsi="Garamond" w:cs="Arial"/>
                <w:bCs/>
                <w:szCs w:val="22"/>
              </w:rPr>
            </w:pPr>
          </w:p>
          <w:p w14:paraId="3C287854" w14:textId="54240AEA" w:rsidR="00787DE3" w:rsidRDefault="00787DE3" w:rsidP="00881C96">
            <w:pPr>
              <w:jc w:val="both"/>
              <w:rPr>
                <w:rFonts w:ascii="Garamond" w:hAnsi="Garamond" w:cs="Arial"/>
                <w:bCs/>
                <w:szCs w:val="22"/>
              </w:rPr>
            </w:pPr>
          </w:p>
          <w:p w14:paraId="05C3880E" w14:textId="39473AC8" w:rsidR="006D5C74" w:rsidRDefault="006D5C74" w:rsidP="00881C96">
            <w:pPr>
              <w:jc w:val="both"/>
              <w:rPr>
                <w:rFonts w:ascii="Garamond" w:hAnsi="Garamond" w:cs="Arial"/>
                <w:bCs/>
                <w:szCs w:val="22"/>
              </w:rPr>
            </w:pPr>
          </w:p>
          <w:p w14:paraId="7CA6DF3F" w14:textId="77777777" w:rsidR="006D5C74" w:rsidRDefault="006D5C74" w:rsidP="00881C96">
            <w:pPr>
              <w:jc w:val="both"/>
              <w:rPr>
                <w:rFonts w:ascii="Garamond" w:hAnsi="Garamond" w:cs="Arial"/>
                <w:bCs/>
                <w:szCs w:val="22"/>
              </w:rPr>
            </w:pPr>
          </w:p>
          <w:p w14:paraId="779D1264" w14:textId="77777777" w:rsidR="00787DE3" w:rsidRPr="00881C96" w:rsidRDefault="00787DE3" w:rsidP="00881C96">
            <w:pPr>
              <w:jc w:val="both"/>
              <w:rPr>
                <w:rFonts w:ascii="Garamond" w:hAnsi="Garamond" w:cs="Arial"/>
                <w:bCs/>
                <w:szCs w:val="22"/>
              </w:rPr>
            </w:pPr>
          </w:p>
        </w:tc>
      </w:tr>
    </w:tbl>
    <w:p w14:paraId="6B0BB8AB" w14:textId="77777777" w:rsidR="007653E3" w:rsidRPr="00CB3D0E" w:rsidRDefault="007653E3" w:rsidP="007653E3">
      <w:pPr>
        <w:jc w:val="both"/>
        <w:rPr>
          <w:rFonts w:ascii="Garamond" w:hAnsi="Garamond" w:cs="Arial"/>
          <w:sz w:val="18"/>
        </w:rPr>
      </w:pPr>
    </w:p>
    <w:p w14:paraId="1C550FD3" w14:textId="77777777" w:rsidR="00CE3425" w:rsidRDefault="00CE3425">
      <w:pPr>
        <w:pBdr>
          <w:top w:val="single" w:sz="24" w:space="1" w:color="auto"/>
        </w:pBdr>
        <w:jc w:val="both"/>
        <w:rPr>
          <w:rFonts w:ascii="Garamond" w:hAnsi="Garamond" w:cs="Arial"/>
          <w:sz w:val="16"/>
        </w:rPr>
        <w:sectPr w:rsidR="00CE3425" w:rsidSect="00C338AF">
          <w:headerReference w:type="default" r:id="rId10"/>
          <w:footerReference w:type="default" r:id="rId11"/>
          <w:pgSz w:w="11906" w:h="16838" w:code="9"/>
          <w:pgMar w:top="567" w:right="851" w:bottom="851" w:left="851" w:header="720" w:footer="720" w:gutter="0"/>
          <w:cols w:space="709" w:equalWidth="0">
            <w:col w:w="10204"/>
          </w:cols>
          <w:docGrid w:linePitch="360"/>
        </w:sectPr>
      </w:pPr>
    </w:p>
    <w:p w14:paraId="2EF57996" w14:textId="742E0F35" w:rsidR="00F8642B" w:rsidRPr="00CB3D0E" w:rsidRDefault="0017723C" w:rsidP="00CE3425">
      <w:pPr>
        <w:pStyle w:val="Heading1"/>
        <w:numPr>
          <w:ilvl w:val="0"/>
          <w:numId w:val="0"/>
        </w:numPr>
        <w:ind w:left="426" w:hanging="426"/>
      </w:pPr>
      <w:r>
        <w:lastRenderedPageBreak/>
        <w:t>Entry</w:t>
      </w:r>
      <w:r w:rsidR="00F8642B" w:rsidRPr="00CB3D0E">
        <w:t xml:space="preserve"> </w:t>
      </w:r>
      <w:r w:rsidR="00A06D68">
        <w:t>p</w:t>
      </w:r>
      <w:r w:rsidR="00F8642B" w:rsidRPr="00CB3D0E">
        <w:t>ermit</w:t>
      </w:r>
    </w:p>
    <w:p w14:paraId="15A3319D" w14:textId="798F3C3B" w:rsidR="00F8642B" w:rsidRPr="006E0346" w:rsidRDefault="00F8642B" w:rsidP="006E0346">
      <w:pPr>
        <w:spacing w:after="240"/>
        <w:jc w:val="both"/>
        <w:rPr>
          <w:rFonts w:ascii="Garamond" w:hAnsi="Garamond" w:cs="Arial"/>
        </w:rPr>
      </w:pPr>
      <w:r w:rsidRPr="00CB3D0E">
        <w:rPr>
          <w:rFonts w:ascii="Garamond" w:hAnsi="Garamond" w:cs="Arial"/>
          <w:b/>
          <w:bCs/>
        </w:rPr>
        <w:t>Her Majesty the Queen, acting by and through the Minister of Conservation (the Grantor)</w:t>
      </w:r>
      <w:r w:rsidR="00016EA1">
        <w:rPr>
          <w:rFonts w:ascii="Garamond" w:hAnsi="Garamond" w:cs="Arial"/>
          <w:b/>
          <w:bCs/>
        </w:rPr>
        <w:t>,</w:t>
      </w:r>
      <w:r w:rsidRPr="00CB3D0E">
        <w:rPr>
          <w:rFonts w:ascii="Garamond" w:hAnsi="Garamond" w:cs="Arial"/>
          <w:b/>
          <w:bCs/>
        </w:rPr>
        <w:t xml:space="preserve"> GRANTS to the Applicant a </w:t>
      </w:r>
      <w:r w:rsidR="00016EA1">
        <w:rPr>
          <w:rFonts w:ascii="Garamond" w:hAnsi="Garamond" w:cs="Arial"/>
          <w:b/>
          <w:bCs/>
        </w:rPr>
        <w:t>p</w:t>
      </w:r>
      <w:r w:rsidRPr="00CB3D0E">
        <w:rPr>
          <w:rFonts w:ascii="Garamond" w:hAnsi="Garamond" w:cs="Arial"/>
          <w:b/>
          <w:bCs/>
        </w:rPr>
        <w:t xml:space="preserve">ermit under </w:t>
      </w:r>
      <w:r w:rsidR="00F22625">
        <w:rPr>
          <w:rFonts w:ascii="Garamond" w:hAnsi="Garamond" w:cs="Arial"/>
          <w:b/>
          <w:bCs/>
        </w:rPr>
        <w:t>s</w:t>
      </w:r>
      <w:r w:rsidR="00B44FFE">
        <w:rPr>
          <w:rFonts w:ascii="Garamond" w:hAnsi="Garamond" w:cs="Arial"/>
          <w:b/>
          <w:bCs/>
        </w:rPr>
        <w:t xml:space="preserve">ection </w:t>
      </w:r>
      <w:r w:rsidR="00F22625">
        <w:rPr>
          <w:rFonts w:ascii="Garamond" w:hAnsi="Garamond" w:cs="Arial"/>
          <w:b/>
          <w:bCs/>
        </w:rPr>
        <w:t>57 of the Reserves Act 1977</w:t>
      </w:r>
      <w:r w:rsidR="00D473E7">
        <w:rPr>
          <w:rFonts w:ascii="Garamond" w:hAnsi="Garamond" w:cs="Arial"/>
          <w:b/>
          <w:bCs/>
        </w:rPr>
        <w:t xml:space="preserve"> </w:t>
      </w:r>
      <w:r w:rsidR="00016EA1">
        <w:rPr>
          <w:rFonts w:ascii="Garamond" w:hAnsi="Garamond" w:cs="Arial"/>
          <w:b/>
          <w:bCs/>
        </w:rPr>
        <w:t xml:space="preserve">to </w:t>
      </w:r>
      <w:r w:rsidR="009037FA">
        <w:rPr>
          <w:rFonts w:ascii="Garamond" w:hAnsi="Garamond" w:cs="Arial"/>
          <w:b/>
          <w:bCs/>
        </w:rPr>
        <w:t>visi</w:t>
      </w:r>
      <w:r w:rsidR="00016EA1">
        <w:rPr>
          <w:rFonts w:ascii="Garamond" w:hAnsi="Garamond" w:cs="Arial"/>
          <w:b/>
          <w:bCs/>
        </w:rPr>
        <w:t>t</w:t>
      </w:r>
      <w:r w:rsidR="009037FA">
        <w:rPr>
          <w:rFonts w:ascii="Garamond" w:hAnsi="Garamond" w:cs="Arial"/>
          <w:b/>
          <w:bCs/>
        </w:rPr>
        <w:t xml:space="preserve"> </w:t>
      </w:r>
      <w:r w:rsidR="00460C27">
        <w:rPr>
          <w:rFonts w:ascii="Garamond" w:hAnsi="Garamond" w:cs="Arial"/>
          <w:b/>
          <w:bCs/>
        </w:rPr>
        <w:t xml:space="preserve">the </w:t>
      </w:r>
      <w:r w:rsidR="00C8687B">
        <w:rPr>
          <w:rFonts w:ascii="Garamond" w:hAnsi="Garamond" w:cs="Arial"/>
          <w:b/>
          <w:bCs/>
        </w:rPr>
        <w:t>s</w:t>
      </w:r>
      <w:r w:rsidRPr="00CB3D0E">
        <w:rPr>
          <w:rFonts w:ascii="Garamond" w:hAnsi="Garamond" w:cs="Arial"/>
          <w:b/>
          <w:bCs/>
        </w:rPr>
        <w:t xml:space="preserve">ite(s) specified in Schedule 1 of this </w:t>
      </w:r>
      <w:r w:rsidR="00016EA1">
        <w:rPr>
          <w:rFonts w:ascii="Garamond" w:hAnsi="Garamond" w:cs="Arial"/>
          <w:b/>
          <w:bCs/>
        </w:rPr>
        <w:t>p</w:t>
      </w:r>
      <w:r w:rsidRPr="00CB3D0E">
        <w:rPr>
          <w:rFonts w:ascii="Garamond" w:hAnsi="Garamond" w:cs="Arial"/>
          <w:b/>
          <w:bCs/>
        </w:rPr>
        <w:t>ermit.</w:t>
      </w:r>
    </w:p>
    <w:p w14:paraId="30B315F9" w14:textId="74E5A13A" w:rsidR="005121E6" w:rsidRDefault="008B08CB" w:rsidP="006D5C74">
      <w:pPr>
        <w:pStyle w:val="Heading2"/>
        <w:numPr>
          <w:ilvl w:val="0"/>
          <w:numId w:val="14"/>
        </w:numPr>
      </w:pPr>
      <w:r>
        <w:t>Permit c</w:t>
      </w:r>
      <w:r w:rsidR="005121E6" w:rsidRPr="00CE3425">
        <w:t xml:space="preserve">onditions </w:t>
      </w:r>
      <w:r>
        <w:t xml:space="preserve">– before entry to </w:t>
      </w:r>
      <w:r w:rsidR="005121E6" w:rsidRPr="00CE3425">
        <w:t>the reserve</w:t>
      </w:r>
    </w:p>
    <w:p w14:paraId="63A583DD" w14:textId="5EAAD4FF" w:rsidR="005121E6" w:rsidRDefault="00EC6880" w:rsidP="0098019A">
      <w:pPr>
        <w:pStyle w:val="List2"/>
        <w:numPr>
          <w:ilvl w:val="0"/>
          <w:numId w:val="6"/>
        </w:numPr>
        <w:tabs>
          <w:tab w:val="clear" w:pos="1588"/>
        </w:tabs>
        <w:spacing w:after="180" w:line="259" w:lineRule="auto"/>
        <w:ind w:left="426" w:hanging="425"/>
        <w:jc w:val="left"/>
        <w:rPr>
          <w:rFonts w:ascii="Garamond" w:hAnsi="Garamond"/>
          <w:sz w:val="22"/>
          <w:szCs w:val="22"/>
        </w:rPr>
      </w:pPr>
      <w:bookmarkStart w:id="3" w:name="_Hlk7423473"/>
      <w:r>
        <w:rPr>
          <w:rFonts w:ascii="Garamond" w:hAnsi="Garamond"/>
          <w:sz w:val="22"/>
          <w:szCs w:val="22"/>
        </w:rPr>
        <w:t>T</w:t>
      </w:r>
      <w:r w:rsidR="005121E6" w:rsidRPr="00AF3ABE">
        <w:rPr>
          <w:rFonts w:ascii="Garamond" w:hAnsi="Garamond"/>
          <w:sz w:val="22"/>
          <w:szCs w:val="22"/>
        </w:rPr>
        <w:t xml:space="preserve">ransport to the reserve </w:t>
      </w:r>
      <w:r>
        <w:rPr>
          <w:rFonts w:ascii="Garamond" w:hAnsi="Garamond"/>
          <w:sz w:val="22"/>
          <w:szCs w:val="22"/>
        </w:rPr>
        <w:t xml:space="preserve">must be </w:t>
      </w:r>
      <w:r w:rsidR="005121E6" w:rsidRPr="00AF3ABE">
        <w:rPr>
          <w:rFonts w:ascii="Garamond" w:hAnsi="Garamond"/>
          <w:sz w:val="22"/>
          <w:szCs w:val="22"/>
        </w:rPr>
        <w:t xml:space="preserve">in a vessel approved by the Grantor. The vessel must be confirmed free </w:t>
      </w:r>
      <w:r w:rsidR="00016EA1">
        <w:rPr>
          <w:rFonts w:ascii="Garamond" w:hAnsi="Garamond"/>
          <w:sz w:val="22"/>
          <w:szCs w:val="22"/>
        </w:rPr>
        <w:t xml:space="preserve">of rodents </w:t>
      </w:r>
      <w:r w:rsidR="005121E6" w:rsidRPr="00AF3ABE">
        <w:rPr>
          <w:rFonts w:ascii="Garamond" w:hAnsi="Garamond"/>
          <w:sz w:val="22"/>
          <w:szCs w:val="22"/>
        </w:rPr>
        <w:t xml:space="preserve">by </w:t>
      </w:r>
      <w:r w:rsidR="00A85268">
        <w:rPr>
          <w:rFonts w:ascii="Garamond" w:hAnsi="Garamond"/>
          <w:sz w:val="22"/>
          <w:szCs w:val="22"/>
        </w:rPr>
        <w:t xml:space="preserve">DOC </w:t>
      </w:r>
      <w:r w:rsidR="005121E6" w:rsidRPr="00AF3ABE">
        <w:rPr>
          <w:rFonts w:ascii="Garamond" w:hAnsi="Garamond"/>
          <w:sz w:val="22"/>
          <w:szCs w:val="22"/>
        </w:rPr>
        <w:t>staff</w:t>
      </w:r>
      <w:r w:rsidR="00793A16" w:rsidRPr="00AF3ABE">
        <w:rPr>
          <w:rFonts w:ascii="Garamond" w:hAnsi="Garamond"/>
          <w:sz w:val="22"/>
          <w:szCs w:val="22"/>
        </w:rPr>
        <w:t xml:space="preserve">. </w:t>
      </w:r>
      <w:r>
        <w:rPr>
          <w:rFonts w:ascii="Garamond" w:hAnsi="Garamond" w:cs="Helvetica"/>
          <w:sz w:val="22"/>
          <w:szCs w:val="22"/>
        </w:rPr>
        <w:t xml:space="preserve">If you plan </w:t>
      </w:r>
      <w:r w:rsidR="00793A16" w:rsidRPr="00AF3ABE">
        <w:rPr>
          <w:rFonts w:ascii="Garamond" w:hAnsi="Garamond" w:cs="Helvetica"/>
          <w:sz w:val="22"/>
          <w:szCs w:val="22"/>
        </w:rPr>
        <w:t>to go inside 1</w:t>
      </w:r>
      <w:r w:rsidR="00183408">
        <w:rPr>
          <w:rFonts w:ascii="Garamond" w:hAnsi="Garamond" w:cs="Helvetica"/>
          <w:sz w:val="22"/>
          <w:szCs w:val="22"/>
        </w:rPr>
        <w:t>,</w:t>
      </w:r>
      <w:r w:rsidR="00793A16" w:rsidRPr="00AF3ABE">
        <w:rPr>
          <w:rFonts w:ascii="Garamond" w:hAnsi="Garamond" w:cs="Helvetica"/>
          <w:sz w:val="22"/>
          <w:szCs w:val="22"/>
        </w:rPr>
        <w:t>000</w:t>
      </w:r>
      <w:r w:rsidR="00A06D68" w:rsidRPr="00AF3ABE">
        <w:rPr>
          <w:rFonts w:ascii="Garamond" w:hAnsi="Garamond" w:cs="Helvetica"/>
          <w:sz w:val="22"/>
          <w:szCs w:val="22"/>
        </w:rPr>
        <w:t xml:space="preserve"> </w:t>
      </w:r>
      <w:r w:rsidR="00793A16" w:rsidRPr="00AF3ABE">
        <w:rPr>
          <w:rFonts w:ascii="Garamond" w:hAnsi="Garamond" w:cs="Helvetica"/>
          <w:sz w:val="22"/>
          <w:szCs w:val="22"/>
        </w:rPr>
        <w:t>m from mean high</w:t>
      </w:r>
      <w:r w:rsidR="00A06D68" w:rsidRPr="00AF3ABE">
        <w:rPr>
          <w:rFonts w:ascii="Garamond" w:hAnsi="Garamond" w:cs="Helvetica"/>
          <w:sz w:val="22"/>
          <w:szCs w:val="22"/>
        </w:rPr>
        <w:t>-</w:t>
      </w:r>
      <w:r w:rsidR="00793A16" w:rsidRPr="00AF3ABE">
        <w:rPr>
          <w:rFonts w:ascii="Garamond" w:hAnsi="Garamond" w:cs="Helvetica"/>
          <w:sz w:val="22"/>
          <w:szCs w:val="22"/>
        </w:rPr>
        <w:t xml:space="preserve">water springs of the </w:t>
      </w:r>
      <w:r w:rsidR="00D66956">
        <w:rPr>
          <w:rFonts w:ascii="Garamond" w:hAnsi="Garamond" w:cs="Helvetica"/>
          <w:sz w:val="22"/>
          <w:szCs w:val="22"/>
        </w:rPr>
        <w:t>Kermadec I</w:t>
      </w:r>
      <w:r w:rsidR="00793A16" w:rsidRPr="00AF3ABE">
        <w:rPr>
          <w:rFonts w:ascii="Garamond" w:hAnsi="Garamond" w:cs="Helvetica"/>
          <w:sz w:val="22"/>
          <w:szCs w:val="22"/>
        </w:rPr>
        <w:t>slands</w:t>
      </w:r>
      <w:r>
        <w:rPr>
          <w:rFonts w:ascii="Garamond" w:hAnsi="Garamond" w:cs="Helvetica"/>
          <w:sz w:val="22"/>
          <w:szCs w:val="22"/>
        </w:rPr>
        <w:t>, your vessel</w:t>
      </w:r>
      <w:r w:rsidR="00793A16" w:rsidRPr="00AF3ABE">
        <w:rPr>
          <w:rFonts w:ascii="Garamond" w:hAnsi="Garamond" w:cs="Helvetica"/>
          <w:sz w:val="22"/>
          <w:szCs w:val="22"/>
        </w:rPr>
        <w:t xml:space="preserve"> must </w:t>
      </w:r>
      <w:r>
        <w:rPr>
          <w:rFonts w:ascii="Garamond" w:hAnsi="Garamond" w:cs="Helvetica"/>
          <w:sz w:val="22"/>
          <w:szCs w:val="22"/>
        </w:rPr>
        <w:t xml:space="preserve">be certified by </w:t>
      </w:r>
      <w:r w:rsidR="00793A16" w:rsidRPr="00AF3ABE">
        <w:rPr>
          <w:rFonts w:ascii="Garamond" w:hAnsi="Garamond" w:cs="Helvetica"/>
          <w:sz w:val="22"/>
          <w:szCs w:val="22"/>
        </w:rPr>
        <w:t xml:space="preserve">an approved independent inspector </w:t>
      </w:r>
      <w:r>
        <w:rPr>
          <w:rFonts w:ascii="Garamond" w:hAnsi="Garamond" w:cs="Helvetica"/>
          <w:sz w:val="22"/>
          <w:szCs w:val="22"/>
        </w:rPr>
        <w:t xml:space="preserve">as having </w:t>
      </w:r>
      <w:r w:rsidR="00793A16" w:rsidRPr="00AF3ABE">
        <w:rPr>
          <w:rFonts w:ascii="Garamond" w:hAnsi="Garamond" w:cs="Helvetica"/>
          <w:sz w:val="22"/>
          <w:szCs w:val="22"/>
        </w:rPr>
        <w:t>a clean hull</w:t>
      </w:r>
      <w:r w:rsidR="005F2A3F" w:rsidRPr="00AF3ABE">
        <w:rPr>
          <w:rFonts w:ascii="Garamond" w:hAnsi="Garamond"/>
          <w:sz w:val="22"/>
          <w:szCs w:val="22"/>
        </w:rPr>
        <w:t xml:space="preserve">. </w:t>
      </w:r>
      <w:hyperlink r:id="rId12" w:history="1">
        <w:r w:rsidR="005F2A3F" w:rsidRPr="00AF3ABE">
          <w:rPr>
            <w:rStyle w:val="Hyperlink"/>
            <w:rFonts w:ascii="Garamond" w:hAnsi="Garamond"/>
            <w:sz w:val="22"/>
            <w:szCs w:val="22"/>
          </w:rPr>
          <w:t>See approved dive companies for hull inspections</w:t>
        </w:r>
      </w:hyperlink>
      <w:r w:rsidR="00A06D68" w:rsidRPr="00B44FFE">
        <w:rPr>
          <w:rFonts w:ascii="Garamond" w:hAnsi="Garamond"/>
          <w:sz w:val="22"/>
          <w:szCs w:val="22"/>
        </w:rPr>
        <w:t>.</w:t>
      </w:r>
    </w:p>
    <w:p w14:paraId="31AA473B" w14:textId="77777777" w:rsidR="006D5C74" w:rsidRDefault="006D5C74" w:rsidP="006D5C74">
      <w:pPr>
        <w:pStyle w:val="List2"/>
        <w:numPr>
          <w:ilvl w:val="0"/>
          <w:numId w:val="6"/>
        </w:numPr>
        <w:tabs>
          <w:tab w:val="clear" w:pos="1588"/>
        </w:tabs>
        <w:spacing w:after="180" w:line="259" w:lineRule="auto"/>
        <w:ind w:left="426" w:hanging="425"/>
        <w:jc w:val="left"/>
        <w:rPr>
          <w:rFonts w:ascii="Garamond" w:hAnsi="Garamond"/>
          <w:sz w:val="22"/>
          <w:szCs w:val="22"/>
        </w:rPr>
      </w:pPr>
      <w:r>
        <w:rPr>
          <w:rFonts w:ascii="Garamond" w:hAnsi="Garamond"/>
          <w:sz w:val="22"/>
          <w:szCs w:val="22"/>
        </w:rPr>
        <w:t xml:space="preserve">Your vessels AIS </w:t>
      </w:r>
      <w:proofErr w:type="gramStart"/>
      <w:r>
        <w:rPr>
          <w:rFonts w:ascii="Garamond" w:hAnsi="Garamond"/>
          <w:sz w:val="22"/>
          <w:szCs w:val="22"/>
        </w:rPr>
        <w:t>must be turned on at all times</w:t>
      </w:r>
      <w:proofErr w:type="gramEnd"/>
      <w:r>
        <w:rPr>
          <w:rFonts w:ascii="Garamond" w:hAnsi="Garamond"/>
          <w:sz w:val="22"/>
          <w:szCs w:val="22"/>
        </w:rPr>
        <w:t>.</w:t>
      </w:r>
    </w:p>
    <w:p w14:paraId="78DF5A92" w14:textId="19D36DD2" w:rsidR="00A97F14" w:rsidRPr="00A97F14" w:rsidRDefault="00A97F14" w:rsidP="0098019A">
      <w:pPr>
        <w:pStyle w:val="List2"/>
        <w:numPr>
          <w:ilvl w:val="0"/>
          <w:numId w:val="6"/>
        </w:numPr>
        <w:tabs>
          <w:tab w:val="clear" w:pos="1588"/>
        </w:tabs>
        <w:spacing w:after="180" w:line="259" w:lineRule="auto"/>
        <w:ind w:left="426" w:hanging="425"/>
        <w:jc w:val="left"/>
        <w:rPr>
          <w:rFonts w:ascii="Garamond" w:hAnsi="Garamond"/>
          <w:sz w:val="22"/>
          <w:szCs w:val="22"/>
        </w:rPr>
      </w:pPr>
      <w:r w:rsidRPr="00A97F14">
        <w:rPr>
          <w:rFonts w:ascii="Garamond" w:hAnsi="Garamond"/>
          <w:sz w:val="22"/>
          <w:szCs w:val="22"/>
        </w:rPr>
        <w:t>A biosecurity check of your vessel for rodents with a conservation dog is to be conducted no longer than 24hrs prior to departure. This will need to be arranged 2 weeks’ prior to predeparture to allow adequate time for scheduling this in with the conservation dog team.</w:t>
      </w:r>
      <w:r w:rsidR="00FE5730">
        <w:rPr>
          <w:rFonts w:ascii="Garamond" w:hAnsi="Garamond"/>
          <w:sz w:val="22"/>
          <w:szCs w:val="22"/>
        </w:rPr>
        <w:t xml:space="preserve"> If your vessel does not meet biosecurity standards, this may delay your departure.</w:t>
      </w:r>
    </w:p>
    <w:p w14:paraId="791D11D8" w14:textId="2DE0D931" w:rsidR="005121E6" w:rsidRDefault="00EC6880" w:rsidP="0098019A">
      <w:pPr>
        <w:pStyle w:val="List2"/>
        <w:numPr>
          <w:ilvl w:val="0"/>
          <w:numId w:val="6"/>
        </w:numPr>
        <w:tabs>
          <w:tab w:val="clear" w:pos="1588"/>
        </w:tabs>
        <w:spacing w:after="180" w:line="259" w:lineRule="auto"/>
        <w:ind w:left="426" w:hanging="425"/>
        <w:rPr>
          <w:rFonts w:ascii="Garamond" w:hAnsi="Garamond"/>
          <w:sz w:val="22"/>
          <w:szCs w:val="22"/>
        </w:rPr>
      </w:pPr>
      <w:r>
        <w:rPr>
          <w:rFonts w:ascii="Garamond" w:hAnsi="Garamond"/>
          <w:sz w:val="22"/>
          <w:szCs w:val="22"/>
        </w:rPr>
        <w:t xml:space="preserve">Take </w:t>
      </w:r>
      <w:r w:rsidR="005121E6" w:rsidRPr="005121E6">
        <w:rPr>
          <w:rFonts w:ascii="Garamond" w:hAnsi="Garamond"/>
          <w:sz w:val="22"/>
          <w:szCs w:val="22"/>
        </w:rPr>
        <w:t xml:space="preserve">adequate measures with the party’s stores, supplies and equipment to ensure all rodents and other animal pests are excluded. All clothing, footwear, equipment and other items taken onto the </w:t>
      </w:r>
      <w:r w:rsidR="00D66956">
        <w:rPr>
          <w:rFonts w:ascii="Garamond" w:hAnsi="Garamond"/>
          <w:sz w:val="22"/>
          <w:szCs w:val="22"/>
        </w:rPr>
        <w:t>r</w:t>
      </w:r>
      <w:r w:rsidR="005121E6" w:rsidRPr="005121E6">
        <w:rPr>
          <w:rFonts w:ascii="Garamond" w:hAnsi="Garamond"/>
          <w:sz w:val="22"/>
          <w:szCs w:val="22"/>
        </w:rPr>
        <w:t xml:space="preserve">eserve are to be cleaned of all organic material. </w:t>
      </w:r>
      <w:proofErr w:type="gramStart"/>
      <w:r w:rsidR="0055138B" w:rsidRPr="005121E6">
        <w:rPr>
          <w:rFonts w:ascii="Garamond" w:hAnsi="Garamond"/>
          <w:sz w:val="22"/>
          <w:szCs w:val="22"/>
        </w:rPr>
        <w:t>All stores</w:t>
      </w:r>
      <w:r w:rsidR="0055138B">
        <w:rPr>
          <w:rFonts w:ascii="Garamond" w:hAnsi="Garamond"/>
          <w:sz w:val="22"/>
          <w:szCs w:val="22"/>
        </w:rPr>
        <w:t>,</w:t>
      </w:r>
      <w:proofErr w:type="gramEnd"/>
      <w:r w:rsidR="0055138B">
        <w:rPr>
          <w:rFonts w:ascii="Garamond" w:hAnsi="Garamond"/>
          <w:sz w:val="22"/>
          <w:szCs w:val="22"/>
        </w:rPr>
        <w:t xml:space="preserve"> </w:t>
      </w:r>
      <w:r w:rsidR="005121E6" w:rsidRPr="005121E6">
        <w:rPr>
          <w:rFonts w:ascii="Garamond" w:hAnsi="Garamond"/>
          <w:sz w:val="22"/>
          <w:szCs w:val="22"/>
        </w:rPr>
        <w:t xml:space="preserve">supplies and equipment </w:t>
      </w:r>
      <w:r w:rsidR="009E3D53">
        <w:rPr>
          <w:rFonts w:ascii="Garamond" w:hAnsi="Garamond"/>
          <w:sz w:val="22"/>
          <w:szCs w:val="22"/>
        </w:rPr>
        <w:t xml:space="preserve">must pass </w:t>
      </w:r>
      <w:r w:rsidR="005121E6" w:rsidRPr="005121E6">
        <w:rPr>
          <w:rFonts w:ascii="Garamond" w:hAnsi="Garamond"/>
          <w:sz w:val="22"/>
          <w:szCs w:val="22"/>
        </w:rPr>
        <w:t>quarantine and biosecurity check</w:t>
      </w:r>
      <w:r w:rsidR="00016EA1">
        <w:rPr>
          <w:rFonts w:ascii="Garamond" w:hAnsi="Garamond"/>
          <w:sz w:val="22"/>
          <w:szCs w:val="22"/>
        </w:rPr>
        <w:t>s</w:t>
      </w:r>
      <w:r w:rsidR="005121E6" w:rsidRPr="005121E6">
        <w:rPr>
          <w:rFonts w:ascii="Garamond" w:hAnsi="Garamond"/>
          <w:sz w:val="22"/>
          <w:szCs w:val="22"/>
        </w:rPr>
        <w:t xml:space="preserve"> at the</w:t>
      </w:r>
      <w:r w:rsidR="009141D6">
        <w:rPr>
          <w:rFonts w:ascii="Garamond" w:hAnsi="Garamond"/>
          <w:sz w:val="22"/>
          <w:szCs w:val="22"/>
        </w:rPr>
        <w:t xml:space="preserve"> Whangarei quarantine facilities</w:t>
      </w:r>
      <w:r w:rsidR="005121E6" w:rsidRPr="005121E6">
        <w:rPr>
          <w:rFonts w:ascii="Garamond" w:hAnsi="Garamond"/>
          <w:sz w:val="22"/>
          <w:szCs w:val="22"/>
        </w:rPr>
        <w:t>.</w:t>
      </w:r>
      <w:r w:rsidR="0055138B">
        <w:rPr>
          <w:rFonts w:ascii="Garamond" w:hAnsi="Garamond"/>
          <w:sz w:val="22"/>
          <w:szCs w:val="22"/>
        </w:rPr>
        <w:t xml:space="preserve"> No backpacks are to be taken on the island, gear must be transported in dry bags that have been sealed by DOC during the quarantine process.</w:t>
      </w:r>
    </w:p>
    <w:p w14:paraId="25F8E766" w14:textId="32484358" w:rsidR="00A97F14" w:rsidRDefault="00A97F14" w:rsidP="0098019A">
      <w:pPr>
        <w:pStyle w:val="List2"/>
        <w:numPr>
          <w:ilvl w:val="0"/>
          <w:numId w:val="6"/>
        </w:numPr>
        <w:tabs>
          <w:tab w:val="clear" w:pos="1588"/>
        </w:tabs>
        <w:spacing w:after="180" w:line="259" w:lineRule="auto"/>
        <w:ind w:left="426" w:hanging="425"/>
        <w:rPr>
          <w:rFonts w:ascii="Garamond" w:hAnsi="Garamond"/>
          <w:sz w:val="22"/>
          <w:szCs w:val="22"/>
        </w:rPr>
      </w:pPr>
      <w:r>
        <w:rPr>
          <w:rFonts w:ascii="Garamond" w:hAnsi="Garamond"/>
          <w:sz w:val="22"/>
          <w:szCs w:val="22"/>
        </w:rPr>
        <w:t xml:space="preserve">There are limitations on the food you can take to the island. </w:t>
      </w:r>
      <w:r w:rsidR="006D5C74">
        <w:rPr>
          <w:rFonts w:ascii="Garamond" w:hAnsi="Garamond"/>
          <w:sz w:val="22"/>
          <w:szCs w:val="22"/>
        </w:rPr>
        <w:t xml:space="preserve">No cucumbers, </w:t>
      </w:r>
      <w:r>
        <w:rPr>
          <w:rFonts w:ascii="Garamond" w:hAnsi="Garamond"/>
          <w:sz w:val="22"/>
          <w:szCs w:val="22"/>
        </w:rPr>
        <w:t>sprouts or tomatoes. No fruit and vegetables from home gardens or any heirloom varieties</w:t>
      </w:r>
      <w:r w:rsidR="00FE5730">
        <w:rPr>
          <w:rFonts w:ascii="Garamond" w:hAnsi="Garamond"/>
          <w:sz w:val="22"/>
          <w:szCs w:val="22"/>
        </w:rPr>
        <w:t>, as they may pose a higher level of pest risk.</w:t>
      </w:r>
      <w:r w:rsidR="00751149">
        <w:rPr>
          <w:rFonts w:ascii="Garamond" w:hAnsi="Garamond"/>
          <w:sz w:val="22"/>
          <w:szCs w:val="22"/>
        </w:rPr>
        <w:t xml:space="preserve"> Food must be sealed in a clear plastic bag for inspection on the island once you have landed.</w:t>
      </w:r>
    </w:p>
    <w:p w14:paraId="748D44DD" w14:textId="02EFEFB6" w:rsidR="009141D6" w:rsidRPr="005121E6" w:rsidRDefault="00EC6880" w:rsidP="0098019A">
      <w:pPr>
        <w:pStyle w:val="List2"/>
        <w:numPr>
          <w:ilvl w:val="0"/>
          <w:numId w:val="6"/>
        </w:numPr>
        <w:tabs>
          <w:tab w:val="clear" w:pos="1588"/>
        </w:tabs>
        <w:spacing w:after="180" w:line="259" w:lineRule="auto"/>
        <w:ind w:left="426" w:hanging="425"/>
        <w:rPr>
          <w:rFonts w:ascii="Garamond" w:hAnsi="Garamond"/>
          <w:sz w:val="22"/>
          <w:szCs w:val="22"/>
        </w:rPr>
      </w:pPr>
      <w:r>
        <w:rPr>
          <w:rFonts w:ascii="Garamond" w:hAnsi="Garamond"/>
          <w:sz w:val="22"/>
          <w:szCs w:val="22"/>
        </w:rPr>
        <w:t xml:space="preserve">Provide </w:t>
      </w:r>
      <w:r w:rsidR="009141D6">
        <w:rPr>
          <w:rFonts w:ascii="Garamond" w:hAnsi="Garamond"/>
          <w:sz w:val="22"/>
          <w:szCs w:val="22"/>
        </w:rPr>
        <w:t xml:space="preserve">a full and comprehensive safety plan to every party member. </w:t>
      </w:r>
    </w:p>
    <w:p w14:paraId="02279A7C" w14:textId="2F71CB65" w:rsidR="005121E6" w:rsidRDefault="00D66956" w:rsidP="0098019A">
      <w:pPr>
        <w:pStyle w:val="List2"/>
        <w:numPr>
          <w:ilvl w:val="0"/>
          <w:numId w:val="6"/>
        </w:numPr>
        <w:tabs>
          <w:tab w:val="clear" w:pos="1588"/>
        </w:tabs>
        <w:spacing w:after="180" w:line="259" w:lineRule="auto"/>
        <w:ind w:left="426" w:hanging="425"/>
        <w:rPr>
          <w:rFonts w:ascii="Garamond" w:hAnsi="Garamond"/>
          <w:sz w:val="22"/>
          <w:szCs w:val="22"/>
        </w:rPr>
      </w:pPr>
      <w:r>
        <w:rPr>
          <w:rFonts w:ascii="Garamond" w:hAnsi="Garamond"/>
          <w:sz w:val="22"/>
          <w:szCs w:val="22"/>
        </w:rPr>
        <w:t>C</w:t>
      </w:r>
      <w:r w:rsidR="005121E6" w:rsidRPr="005121E6">
        <w:rPr>
          <w:rFonts w:ascii="Garamond" w:hAnsi="Garamond"/>
          <w:sz w:val="22"/>
          <w:szCs w:val="22"/>
        </w:rPr>
        <w:t xml:space="preserve">ontact </w:t>
      </w:r>
      <w:r w:rsidR="00A85268">
        <w:rPr>
          <w:rFonts w:ascii="Garamond" w:hAnsi="Garamond"/>
          <w:sz w:val="22"/>
          <w:szCs w:val="22"/>
        </w:rPr>
        <w:t xml:space="preserve">DOC </w:t>
      </w:r>
      <w:r w:rsidR="005121E6" w:rsidRPr="005121E6">
        <w:rPr>
          <w:rFonts w:ascii="Garamond" w:hAnsi="Garamond"/>
          <w:sz w:val="22"/>
          <w:szCs w:val="22"/>
        </w:rPr>
        <w:t xml:space="preserve">Raoul Island staff </w:t>
      </w:r>
      <w:r w:rsidR="006D5C74">
        <w:rPr>
          <w:rFonts w:ascii="Garamond" w:hAnsi="Garamond"/>
          <w:sz w:val="22"/>
          <w:szCs w:val="22"/>
        </w:rPr>
        <w:t xml:space="preserve">24hrs before arrival via email </w:t>
      </w:r>
      <w:hyperlink r:id="rId13" w:history="1">
        <w:r w:rsidR="006D5C74" w:rsidRPr="00A53513">
          <w:rPr>
            <w:rStyle w:val="Hyperlink"/>
            <w:rFonts w:ascii="Garamond" w:hAnsi="Garamond"/>
            <w:sz w:val="22"/>
            <w:szCs w:val="22"/>
          </w:rPr>
          <w:t>raoulsatmail@ruralinzone.net</w:t>
        </w:r>
      </w:hyperlink>
      <w:r w:rsidR="006D5C74">
        <w:rPr>
          <w:rFonts w:ascii="Garamond" w:hAnsi="Garamond"/>
          <w:sz w:val="22"/>
          <w:szCs w:val="22"/>
        </w:rPr>
        <w:t xml:space="preserve"> or VHF channel 16</w:t>
      </w:r>
      <w:r w:rsidR="005121E6" w:rsidRPr="005121E6">
        <w:rPr>
          <w:rFonts w:ascii="Garamond" w:hAnsi="Garamond"/>
          <w:sz w:val="22"/>
          <w:szCs w:val="22"/>
        </w:rPr>
        <w:t xml:space="preserve">. The Raoul Island Team </w:t>
      </w:r>
      <w:r w:rsidR="00A06D68">
        <w:rPr>
          <w:rFonts w:ascii="Garamond" w:hAnsi="Garamond"/>
          <w:sz w:val="22"/>
          <w:szCs w:val="22"/>
        </w:rPr>
        <w:t>L</w:t>
      </w:r>
      <w:r w:rsidR="005121E6" w:rsidRPr="005121E6">
        <w:rPr>
          <w:rFonts w:ascii="Garamond" w:hAnsi="Garamond"/>
          <w:sz w:val="22"/>
          <w:szCs w:val="22"/>
        </w:rPr>
        <w:t xml:space="preserve">eader will discuss weather conditions </w:t>
      </w:r>
      <w:r w:rsidR="008B1B8D" w:rsidRPr="005121E6">
        <w:rPr>
          <w:rFonts w:ascii="Garamond" w:hAnsi="Garamond"/>
          <w:sz w:val="22"/>
          <w:szCs w:val="22"/>
        </w:rPr>
        <w:t>and advise</w:t>
      </w:r>
      <w:r w:rsidR="005121E6" w:rsidRPr="005121E6">
        <w:rPr>
          <w:rFonts w:ascii="Garamond" w:hAnsi="Garamond"/>
          <w:sz w:val="22"/>
          <w:szCs w:val="22"/>
        </w:rPr>
        <w:t xml:space="preserve"> if landing is possible.</w:t>
      </w:r>
      <w:r w:rsidR="008B1B8D">
        <w:rPr>
          <w:rFonts w:ascii="Garamond" w:hAnsi="Garamond"/>
          <w:sz w:val="22"/>
          <w:szCs w:val="22"/>
        </w:rPr>
        <w:t xml:space="preserve"> The Raoul Island Team Leader makes the final decision on </w:t>
      </w:r>
      <w:r w:rsidR="0055138B">
        <w:rPr>
          <w:rFonts w:ascii="Garamond" w:hAnsi="Garamond"/>
          <w:sz w:val="22"/>
          <w:szCs w:val="22"/>
        </w:rPr>
        <w:t>whether</w:t>
      </w:r>
      <w:r w:rsidR="008B1B8D">
        <w:rPr>
          <w:rFonts w:ascii="Garamond" w:hAnsi="Garamond"/>
          <w:sz w:val="22"/>
          <w:szCs w:val="22"/>
        </w:rPr>
        <w:t xml:space="preserve"> a landing can take place.</w:t>
      </w:r>
    </w:p>
    <w:p w14:paraId="75153EEA" w14:textId="5ED960BE" w:rsidR="00016EA1" w:rsidRPr="005121E6" w:rsidRDefault="00016EA1" w:rsidP="0098019A">
      <w:pPr>
        <w:pStyle w:val="List2"/>
        <w:numPr>
          <w:ilvl w:val="0"/>
          <w:numId w:val="6"/>
        </w:numPr>
        <w:tabs>
          <w:tab w:val="clear" w:pos="1588"/>
        </w:tabs>
        <w:spacing w:after="180" w:line="259" w:lineRule="auto"/>
        <w:ind w:left="426" w:hanging="425"/>
        <w:rPr>
          <w:rFonts w:ascii="Garamond" w:hAnsi="Garamond"/>
          <w:sz w:val="22"/>
          <w:szCs w:val="22"/>
        </w:rPr>
      </w:pPr>
      <w:r>
        <w:rPr>
          <w:rFonts w:ascii="Garamond" w:hAnsi="Garamond"/>
          <w:sz w:val="22"/>
          <w:szCs w:val="22"/>
        </w:rPr>
        <w:t>L</w:t>
      </w:r>
      <w:r w:rsidRPr="005121E6">
        <w:rPr>
          <w:rFonts w:ascii="Garamond" w:hAnsi="Garamond"/>
          <w:sz w:val="22"/>
          <w:szCs w:val="22"/>
        </w:rPr>
        <w:t xml:space="preserve">oad, unload and land only </w:t>
      </w:r>
      <w:r>
        <w:rPr>
          <w:rFonts w:ascii="Garamond" w:hAnsi="Garamond"/>
          <w:sz w:val="22"/>
          <w:szCs w:val="22"/>
        </w:rPr>
        <w:t>in</w:t>
      </w:r>
      <w:r w:rsidRPr="005121E6">
        <w:rPr>
          <w:rFonts w:ascii="Garamond" w:hAnsi="Garamond"/>
          <w:sz w:val="22"/>
          <w:szCs w:val="22"/>
        </w:rPr>
        <w:t xml:space="preserve"> daylight.</w:t>
      </w:r>
    </w:p>
    <w:p w14:paraId="6F006C74" w14:textId="340E8456" w:rsidR="005121E6" w:rsidRDefault="00EC6880" w:rsidP="0098019A">
      <w:pPr>
        <w:pStyle w:val="List2"/>
        <w:numPr>
          <w:ilvl w:val="0"/>
          <w:numId w:val="6"/>
        </w:numPr>
        <w:tabs>
          <w:tab w:val="clear" w:pos="1588"/>
        </w:tabs>
        <w:spacing w:after="180" w:line="259" w:lineRule="auto"/>
        <w:ind w:left="426" w:hanging="425"/>
        <w:rPr>
          <w:rFonts w:ascii="Garamond" w:hAnsi="Garamond"/>
          <w:sz w:val="22"/>
          <w:szCs w:val="22"/>
        </w:rPr>
      </w:pPr>
      <w:r>
        <w:rPr>
          <w:rFonts w:ascii="Garamond" w:hAnsi="Garamond"/>
          <w:sz w:val="22"/>
          <w:szCs w:val="22"/>
        </w:rPr>
        <w:t xml:space="preserve">Do not carry </w:t>
      </w:r>
      <w:r w:rsidR="005121E6" w:rsidRPr="005121E6">
        <w:rPr>
          <w:rFonts w:ascii="Garamond" w:hAnsi="Garamond"/>
          <w:sz w:val="22"/>
          <w:szCs w:val="22"/>
        </w:rPr>
        <w:t>soil, leaf litter, seeds or other plant material</w:t>
      </w:r>
      <w:r w:rsidR="00A82D19">
        <w:rPr>
          <w:rFonts w:ascii="Garamond" w:hAnsi="Garamond"/>
          <w:sz w:val="22"/>
          <w:szCs w:val="22"/>
        </w:rPr>
        <w:t>s</w:t>
      </w:r>
      <w:r w:rsidR="005121E6" w:rsidRPr="005121E6">
        <w:rPr>
          <w:rFonts w:ascii="Garamond" w:hAnsi="Garamond"/>
          <w:sz w:val="22"/>
          <w:szCs w:val="22"/>
        </w:rPr>
        <w:t xml:space="preserve"> onto the reserve, or transport</w:t>
      </w:r>
      <w:r>
        <w:rPr>
          <w:rFonts w:ascii="Garamond" w:hAnsi="Garamond"/>
          <w:sz w:val="22"/>
          <w:szCs w:val="22"/>
        </w:rPr>
        <w:t xml:space="preserve"> them </w:t>
      </w:r>
      <w:r w:rsidR="005121E6" w:rsidRPr="005121E6">
        <w:rPr>
          <w:rFonts w:ascii="Garamond" w:hAnsi="Garamond"/>
          <w:sz w:val="22"/>
          <w:szCs w:val="22"/>
        </w:rPr>
        <w:t>between islands</w:t>
      </w:r>
      <w:r w:rsidR="005C1DB8">
        <w:rPr>
          <w:rFonts w:ascii="Garamond" w:hAnsi="Garamond"/>
          <w:sz w:val="22"/>
          <w:szCs w:val="22"/>
        </w:rPr>
        <w:t xml:space="preserve">, including </w:t>
      </w:r>
      <w:r w:rsidR="005121E6" w:rsidRPr="005121E6">
        <w:rPr>
          <w:rFonts w:ascii="Garamond" w:hAnsi="Garamond"/>
          <w:sz w:val="22"/>
          <w:szCs w:val="22"/>
        </w:rPr>
        <w:t>by crew members of the transport vessel assigned to assist with landings.</w:t>
      </w:r>
    </w:p>
    <w:p w14:paraId="010E5B2C" w14:textId="14221F09" w:rsidR="005121E6" w:rsidRPr="005121E6" w:rsidRDefault="005C1DB8" w:rsidP="0098019A">
      <w:pPr>
        <w:pStyle w:val="List2"/>
        <w:numPr>
          <w:ilvl w:val="0"/>
          <w:numId w:val="6"/>
        </w:numPr>
        <w:tabs>
          <w:tab w:val="clear" w:pos="1588"/>
        </w:tabs>
        <w:spacing w:after="180" w:line="259" w:lineRule="auto"/>
        <w:ind w:left="426" w:hanging="425"/>
        <w:rPr>
          <w:rFonts w:ascii="Garamond" w:hAnsi="Garamond"/>
          <w:sz w:val="22"/>
          <w:szCs w:val="22"/>
        </w:rPr>
      </w:pPr>
      <w:r>
        <w:rPr>
          <w:rFonts w:ascii="Garamond" w:hAnsi="Garamond"/>
          <w:sz w:val="22"/>
          <w:szCs w:val="22"/>
        </w:rPr>
        <w:t>N</w:t>
      </w:r>
      <w:r w:rsidR="005121E6" w:rsidRPr="005121E6">
        <w:rPr>
          <w:rFonts w:ascii="Garamond" w:hAnsi="Garamond"/>
          <w:sz w:val="22"/>
          <w:szCs w:val="22"/>
        </w:rPr>
        <w:t xml:space="preserve">o firearms or explosives are </w:t>
      </w:r>
      <w:r>
        <w:rPr>
          <w:rFonts w:ascii="Garamond" w:hAnsi="Garamond"/>
          <w:sz w:val="22"/>
          <w:szCs w:val="22"/>
        </w:rPr>
        <w:t xml:space="preserve">permitted </w:t>
      </w:r>
      <w:r w:rsidR="005121E6" w:rsidRPr="005121E6">
        <w:rPr>
          <w:rFonts w:ascii="Garamond" w:hAnsi="Garamond"/>
          <w:sz w:val="22"/>
          <w:szCs w:val="22"/>
        </w:rPr>
        <w:t>onto the reserve</w:t>
      </w:r>
      <w:r>
        <w:rPr>
          <w:rFonts w:ascii="Garamond" w:hAnsi="Garamond"/>
          <w:sz w:val="22"/>
          <w:szCs w:val="22"/>
        </w:rPr>
        <w:t>,</w:t>
      </w:r>
      <w:r w:rsidR="005121E6" w:rsidRPr="005121E6">
        <w:rPr>
          <w:rFonts w:ascii="Garamond" w:hAnsi="Garamond"/>
          <w:sz w:val="22"/>
          <w:szCs w:val="22"/>
        </w:rPr>
        <w:t xml:space="preserve"> except as authorised in a </w:t>
      </w:r>
      <w:r w:rsidR="00D66956">
        <w:rPr>
          <w:rFonts w:ascii="Garamond" w:hAnsi="Garamond"/>
          <w:sz w:val="22"/>
          <w:szCs w:val="22"/>
        </w:rPr>
        <w:t xml:space="preserve">separate </w:t>
      </w:r>
      <w:r w:rsidR="005121E6" w:rsidRPr="005121E6">
        <w:rPr>
          <w:rFonts w:ascii="Garamond" w:hAnsi="Garamond"/>
          <w:sz w:val="22"/>
          <w:szCs w:val="22"/>
        </w:rPr>
        <w:t>permit.</w:t>
      </w:r>
    </w:p>
    <w:p w14:paraId="21EDA493" w14:textId="77777777" w:rsidR="005121E6" w:rsidRDefault="005121E6" w:rsidP="0098019A">
      <w:pPr>
        <w:pStyle w:val="List2"/>
        <w:numPr>
          <w:ilvl w:val="0"/>
          <w:numId w:val="6"/>
        </w:numPr>
        <w:tabs>
          <w:tab w:val="clear" w:pos="1588"/>
        </w:tabs>
        <w:spacing w:after="180" w:line="259" w:lineRule="auto"/>
        <w:ind w:left="426" w:hanging="425"/>
        <w:rPr>
          <w:rFonts w:ascii="Garamond" w:hAnsi="Garamond"/>
          <w:sz w:val="22"/>
          <w:szCs w:val="22"/>
        </w:rPr>
      </w:pPr>
      <w:r w:rsidRPr="005121E6">
        <w:rPr>
          <w:rFonts w:ascii="Garamond" w:hAnsi="Garamond"/>
          <w:sz w:val="22"/>
          <w:szCs w:val="22"/>
        </w:rPr>
        <w:t>The permit holder is not permitted to enter the caldera area unless issued with a separate permit from the Grantor to do so.</w:t>
      </w:r>
    </w:p>
    <w:p w14:paraId="140441F5" w14:textId="3FC74114" w:rsidR="00E85F1D" w:rsidRPr="005121E6" w:rsidRDefault="005C1DB8" w:rsidP="0098019A">
      <w:pPr>
        <w:pStyle w:val="List2"/>
        <w:numPr>
          <w:ilvl w:val="0"/>
          <w:numId w:val="6"/>
        </w:numPr>
        <w:tabs>
          <w:tab w:val="clear" w:pos="1588"/>
        </w:tabs>
        <w:spacing w:after="180" w:line="259" w:lineRule="auto"/>
        <w:ind w:left="426" w:hanging="425"/>
        <w:rPr>
          <w:rFonts w:ascii="Garamond" w:hAnsi="Garamond"/>
          <w:sz w:val="22"/>
          <w:szCs w:val="22"/>
        </w:rPr>
      </w:pPr>
      <w:r>
        <w:rPr>
          <w:rFonts w:ascii="Garamond" w:hAnsi="Garamond"/>
          <w:sz w:val="22"/>
          <w:szCs w:val="22"/>
        </w:rPr>
        <w:t xml:space="preserve">Do not attach </w:t>
      </w:r>
      <w:r w:rsidR="00E85F1D">
        <w:rPr>
          <w:rFonts w:ascii="Garamond" w:hAnsi="Garamond"/>
          <w:sz w:val="22"/>
          <w:szCs w:val="22"/>
        </w:rPr>
        <w:t>mooring equipment (such as ropes) from any vessel to the foreshore or land</w:t>
      </w:r>
      <w:r>
        <w:rPr>
          <w:rFonts w:ascii="Garamond" w:hAnsi="Garamond"/>
          <w:sz w:val="22"/>
          <w:szCs w:val="22"/>
        </w:rPr>
        <w:t xml:space="preserve">, and do not allow the vessel/s to make </w:t>
      </w:r>
      <w:r w:rsidR="00E85F1D">
        <w:rPr>
          <w:rFonts w:ascii="Garamond" w:hAnsi="Garamond"/>
          <w:sz w:val="22"/>
          <w:szCs w:val="22"/>
        </w:rPr>
        <w:t xml:space="preserve">physical </w:t>
      </w:r>
      <w:r>
        <w:rPr>
          <w:rFonts w:ascii="Garamond" w:hAnsi="Garamond"/>
          <w:sz w:val="22"/>
          <w:szCs w:val="22"/>
        </w:rPr>
        <w:t xml:space="preserve">contact </w:t>
      </w:r>
      <w:r w:rsidR="00E85F1D">
        <w:rPr>
          <w:rFonts w:ascii="Garamond" w:hAnsi="Garamond"/>
          <w:sz w:val="22"/>
          <w:szCs w:val="22"/>
        </w:rPr>
        <w:t>with the foreshore or land except in an emergency. In an emergency</w:t>
      </w:r>
      <w:r w:rsidR="008B08CB">
        <w:rPr>
          <w:rFonts w:ascii="Garamond" w:hAnsi="Garamond"/>
          <w:sz w:val="22"/>
          <w:szCs w:val="22"/>
        </w:rPr>
        <w:t xml:space="preserve"> (if possible)</w:t>
      </w:r>
      <w:r w:rsidR="00E85F1D">
        <w:rPr>
          <w:rFonts w:ascii="Garamond" w:hAnsi="Garamond"/>
          <w:sz w:val="22"/>
          <w:szCs w:val="22"/>
        </w:rPr>
        <w:t xml:space="preserve"> </w:t>
      </w:r>
      <w:r w:rsidR="00A82D19">
        <w:rPr>
          <w:rFonts w:ascii="Garamond" w:hAnsi="Garamond"/>
          <w:sz w:val="22"/>
          <w:szCs w:val="22"/>
        </w:rPr>
        <w:t xml:space="preserve">take </w:t>
      </w:r>
      <w:r w:rsidR="00E85F1D">
        <w:rPr>
          <w:rFonts w:ascii="Garamond" w:hAnsi="Garamond"/>
          <w:sz w:val="22"/>
          <w:szCs w:val="22"/>
        </w:rPr>
        <w:t xml:space="preserve">measures to prevent </w:t>
      </w:r>
      <w:r w:rsidR="00A82D19">
        <w:rPr>
          <w:rFonts w:ascii="Garamond" w:hAnsi="Garamond"/>
          <w:sz w:val="22"/>
          <w:szCs w:val="22"/>
        </w:rPr>
        <w:t>rodents from entering</w:t>
      </w:r>
      <w:r w:rsidR="00AF3ABE">
        <w:rPr>
          <w:rFonts w:ascii="Garamond" w:hAnsi="Garamond"/>
          <w:sz w:val="22"/>
          <w:szCs w:val="22"/>
        </w:rPr>
        <w:t xml:space="preserve"> </w:t>
      </w:r>
      <w:r w:rsidR="00E85F1D">
        <w:rPr>
          <w:rFonts w:ascii="Garamond" w:hAnsi="Garamond"/>
          <w:sz w:val="22"/>
          <w:szCs w:val="22"/>
        </w:rPr>
        <w:t xml:space="preserve">the reserve. </w:t>
      </w:r>
    </w:p>
    <w:bookmarkEnd w:id="3"/>
    <w:p w14:paraId="2A94AD45" w14:textId="77777777" w:rsidR="005121E6" w:rsidRDefault="005121E6" w:rsidP="005121E6">
      <w:pPr>
        <w:ind w:left="709" w:hanging="283"/>
        <w:rPr>
          <w:rFonts w:ascii="Garamond" w:hAnsi="Garamond"/>
          <w:b/>
          <w:szCs w:val="22"/>
          <w:u w:val="single"/>
        </w:rPr>
      </w:pPr>
    </w:p>
    <w:p w14:paraId="24C7F198" w14:textId="4085B691" w:rsidR="005121E6" w:rsidRPr="00CE3425" w:rsidRDefault="00A06D68" w:rsidP="00CE3425">
      <w:pPr>
        <w:pStyle w:val="Heading2"/>
      </w:pPr>
      <w:r w:rsidRPr="00CE3425">
        <w:t xml:space="preserve">2. </w:t>
      </w:r>
      <w:r w:rsidR="008B08CB">
        <w:t>Permit c</w:t>
      </w:r>
      <w:r w:rsidR="005121E6" w:rsidRPr="00CE3425">
        <w:t xml:space="preserve">onditions </w:t>
      </w:r>
      <w:r w:rsidR="008B08CB">
        <w:t xml:space="preserve">– </w:t>
      </w:r>
      <w:r w:rsidR="005121E6" w:rsidRPr="00CE3425">
        <w:t>on the reserve</w:t>
      </w:r>
      <w:r w:rsidRPr="00CE3425">
        <w:t xml:space="preserve"> </w:t>
      </w:r>
    </w:p>
    <w:p w14:paraId="2243EC1E" w14:textId="5A187EF2" w:rsidR="005121E6" w:rsidRPr="005121E6" w:rsidRDefault="005121E6" w:rsidP="0098019A">
      <w:pPr>
        <w:numPr>
          <w:ilvl w:val="0"/>
          <w:numId w:val="8"/>
        </w:numPr>
        <w:spacing w:after="180" w:line="259" w:lineRule="auto"/>
        <w:ind w:left="425" w:hanging="425"/>
        <w:jc w:val="both"/>
        <w:rPr>
          <w:rFonts w:ascii="Garamond" w:hAnsi="Garamond"/>
          <w:szCs w:val="22"/>
        </w:rPr>
      </w:pPr>
      <w:r w:rsidRPr="005121E6">
        <w:rPr>
          <w:rFonts w:ascii="Garamond" w:hAnsi="Garamond"/>
          <w:szCs w:val="22"/>
        </w:rPr>
        <w:t xml:space="preserve">Attend a Health </w:t>
      </w:r>
      <w:r w:rsidR="00A06D68">
        <w:rPr>
          <w:rFonts w:ascii="Garamond" w:hAnsi="Garamond"/>
          <w:szCs w:val="22"/>
        </w:rPr>
        <w:t>and</w:t>
      </w:r>
      <w:r w:rsidRPr="005121E6">
        <w:rPr>
          <w:rFonts w:ascii="Garamond" w:hAnsi="Garamond"/>
          <w:szCs w:val="22"/>
        </w:rPr>
        <w:t xml:space="preserve"> Safety </w:t>
      </w:r>
      <w:r w:rsidR="009E3D53">
        <w:rPr>
          <w:rFonts w:ascii="Garamond" w:hAnsi="Garamond"/>
          <w:szCs w:val="22"/>
        </w:rPr>
        <w:t>B</w:t>
      </w:r>
      <w:r w:rsidRPr="005121E6">
        <w:rPr>
          <w:rFonts w:ascii="Garamond" w:hAnsi="Garamond"/>
          <w:szCs w:val="22"/>
        </w:rPr>
        <w:t xml:space="preserve">riefing from the Raoul Island Team </w:t>
      </w:r>
      <w:proofErr w:type="gramStart"/>
      <w:r w:rsidRPr="005121E6">
        <w:rPr>
          <w:rFonts w:ascii="Garamond" w:hAnsi="Garamond"/>
          <w:szCs w:val="22"/>
        </w:rPr>
        <w:t>Leader</w:t>
      </w:r>
      <w:r w:rsidR="008B08CB">
        <w:rPr>
          <w:rFonts w:ascii="Garamond" w:hAnsi="Garamond"/>
          <w:szCs w:val="22"/>
        </w:rPr>
        <w:t>,</w:t>
      </w:r>
      <w:r w:rsidRPr="005121E6">
        <w:rPr>
          <w:rFonts w:ascii="Garamond" w:hAnsi="Garamond"/>
          <w:szCs w:val="22"/>
        </w:rPr>
        <w:t xml:space="preserve"> and</w:t>
      </w:r>
      <w:proofErr w:type="gramEnd"/>
      <w:r w:rsidRPr="005121E6">
        <w:rPr>
          <w:rFonts w:ascii="Garamond" w:hAnsi="Garamond"/>
          <w:szCs w:val="22"/>
        </w:rPr>
        <w:t xml:space="preserve"> read and follow the Raoul Island Health </w:t>
      </w:r>
      <w:r w:rsidR="00A06D68">
        <w:rPr>
          <w:rFonts w:ascii="Garamond" w:hAnsi="Garamond"/>
          <w:szCs w:val="22"/>
        </w:rPr>
        <w:t>and</w:t>
      </w:r>
      <w:r w:rsidRPr="005121E6">
        <w:rPr>
          <w:rFonts w:ascii="Garamond" w:hAnsi="Garamond"/>
          <w:szCs w:val="22"/>
        </w:rPr>
        <w:t xml:space="preserve"> Safety Plans</w:t>
      </w:r>
      <w:r w:rsidR="0005383C">
        <w:rPr>
          <w:rFonts w:ascii="Garamond" w:hAnsi="Garamond"/>
          <w:szCs w:val="22"/>
        </w:rPr>
        <w:t>.</w:t>
      </w:r>
    </w:p>
    <w:p w14:paraId="1FC52A0F" w14:textId="64B9B3A3" w:rsidR="005121E6" w:rsidRPr="005121E6" w:rsidRDefault="0005383C" w:rsidP="0098019A">
      <w:pPr>
        <w:numPr>
          <w:ilvl w:val="0"/>
          <w:numId w:val="8"/>
        </w:numPr>
        <w:spacing w:after="180" w:line="259" w:lineRule="auto"/>
        <w:ind w:left="425" w:hanging="425"/>
        <w:jc w:val="both"/>
        <w:rPr>
          <w:rFonts w:ascii="Garamond" w:hAnsi="Garamond"/>
          <w:szCs w:val="22"/>
        </w:rPr>
      </w:pPr>
      <w:r>
        <w:rPr>
          <w:rFonts w:ascii="Garamond" w:hAnsi="Garamond"/>
          <w:szCs w:val="22"/>
        </w:rPr>
        <w:t xml:space="preserve">Follow </w:t>
      </w:r>
      <w:r w:rsidR="005121E6" w:rsidRPr="005121E6">
        <w:rPr>
          <w:rFonts w:ascii="Garamond" w:hAnsi="Garamond"/>
          <w:szCs w:val="22"/>
        </w:rPr>
        <w:t xml:space="preserve">directions of the </w:t>
      </w:r>
      <w:r w:rsidR="00A85268">
        <w:rPr>
          <w:rFonts w:ascii="Garamond" w:hAnsi="Garamond"/>
          <w:szCs w:val="22"/>
        </w:rPr>
        <w:t xml:space="preserve">DOC </w:t>
      </w:r>
      <w:r w:rsidR="005121E6" w:rsidRPr="005121E6">
        <w:rPr>
          <w:rFonts w:ascii="Garamond" w:hAnsi="Garamond"/>
          <w:szCs w:val="22"/>
        </w:rPr>
        <w:t>Raoul Island Team Leader or representative.</w:t>
      </w:r>
    </w:p>
    <w:p w14:paraId="03E7D555" w14:textId="01806DAF" w:rsidR="005121E6" w:rsidRPr="005121E6" w:rsidRDefault="0005383C" w:rsidP="0098019A">
      <w:pPr>
        <w:numPr>
          <w:ilvl w:val="0"/>
          <w:numId w:val="8"/>
        </w:numPr>
        <w:spacing w:after="180" w:line="259" w:lineRule="auto"/>
        <w:ind w:left="425" w:hanging="425"/>
        <w:jc w:val="both"/>
        <w:rPr>
          <w:rFonts w:ascii="Garamond" w:hAnsi="Garamond"/>
          <w:szCs w:val="22"/>
        </w:rPr>
      </w:pPr>
      <w:r>
        <w:rPr>
          <w:rFonts w:ascii="Garamond" w:hAnsi="Garamond"/>
          <w:szCs w:val="22"/>
        </w:rPr>
        <w:t xml:space="preserve">Follow </w:t>
      </w:r>
      <w:r w:rsidR="005121E6" w:rsidRPr="005121E6">
        <w:rPr>
          <w:rFonts w:ascii="Garamond" w:hAnsi="Garamond"/>
          <w:szCs w:val="22"/>
        </w:rPr>
        <w:t xml:space="preserve">the conditions of authorised activity permits listed in </w:t>
      </w:r>
      <w:r w:rsidR="005121E6" w:rsidRPr="00520D46">
        <w:rPr>
          <w:rFonts w:ascii="Garamond" w:hAnsi="Garamond"/>
          <w:b/>
          <w:szCs w:val="22"/>
        </w:rPr>
        <w:t xml:space="preserve">Schedule </w:t>
      </w:r>
      <w:r w:rsidR="0015032E" w:rsidRPr="00520D46">
        <w:rPr>
          <w:rFonts w:ascii="Garamond" w:hAnsi="Garamond"/>
          <w:b/>
          <w:szCs w:val="22"/>
        </w:rPr>
        <w:t>1</w:t>
      </w:r>
      <w:r w:rsidR="005121E6" w:rsidRPr="005121E6">
        <w:rPr>
          <w:rFonts w:ascii="Garamond" w:hAnsi="Garamond"/>
          <w:szCs w:val="22"/>
        </w:rPr>
        <w:t>.</w:t>
      </w:r>
    </w:p>
    <w:p w14:paraId="5DD50684" w14:textId="3F095EE0" w:rsidR="005121E6" w:rsidRPr="005121E6" w:rsidRDefault="0005383C" w:rsidP="0098019A">
      <w:pPr>
        <w:numPr>
          <w:ilvl w:val="0"/>
          <w:numId w:val="8"/>
        </w:numPr>
        <w:spacing w:after="180" w:line="259" w:lineRule="auto"/>
        <w:ind w:left="425" w:hanging="425"/>
        <w:jc w:val="both"/>
        <w:rPr>
          <w:rFonts w:ascii="Garamond" w:hAnsi="Garamond"/>
          <w:szCs w:val="22"/>
        </w:rPr>
      </w:pPr>
      <w:r>
        <w:rPr>
          <w:rFonts w:ascii="Garamond" w:hAnsi="Garamond"/>
          <w:szCs w:val="22"/>
        </w:rPr>
        <w:t xml:space="preserve">Follow </w:t>
      </w:r>
      <w:r w:rsidR="005121E6" w:rsidRPr="005121E6">
        <w:rPr>
          <w:rFonts w:ascii="Garamond" w:hAnsi="Garamond"/>
          <w:szCs w:val="22"/>
        </w:rPr>
        <w:t xml:space="preserve">the minimum impact code for Nature Reserve Islands listed in </w:t>
      </w:r>
      <w:r w:rsidR="005121E6" w:rsidRPr="00520D46">
        <w:rPr>
          <w:rFonts w:ascii="Garamond" w:hAnsi="Garamond"/>
          <w:b/>
          <w:szCs w:val="22"/>
        </w:rPr>
        <w:t xml:space="preserve">Schedule </w:t>
      </w:r>
      <w:r w:rsidR="008B08CB">
        <w:rPr>
          <w:rFonts w:ascii="Garamond" w:hAnsi="Garamond"/>
          <w:b/>
          <w:szCs w:val="22"/>
        </w:rPr>
        <w:t>2</w:t>
      </w:r>
      <w:r w:rsidR="005121E6" w:rsidRPr="005121E6">
        <w:rPr>
          <w:rFonts w:ascii="Garamond" w:hAnsi="Garamond"/>
          <w:szCs w:val="22"/>
        </w:rPr>
        <w:t>, unless permitted otherwise.</w:t>
      </w:r>
    </w:p>
    <w:p w14:paraId="3967B2BF" w14:textId="6EEC8BE1" w:rsidR="005121E6" w:rsidRPr="005121E6" w:rsidRDefault="0005383C" w:rsidP="0098019A">
      <w:pPr>
        <w:numPr>
          <w:ilvl w:val="0"/>
          <w:numId w:val="8"/>
        </w:numPr>
        <w:spacing w:after="180" w:line="259" w:lineRule="auto"/>
        <w:ind w:left="425" w:hanging="425"/>
        <w:jc w:val="both"/>
        <w:rPr>
          <w:rFonts w:ascii="Garamond" w:hAnsi="Garamond"/>
          <w:szCs w:val="22"/>
        </w:rPr>
      </w:pPr>
      <w:r>
        <w:rPr>
          <w:rFonts w:ascii="Garamond" w:hAnsi="Garamond"/>
          <w:szCs w:val="22"/>
        </w:rPr>
        <w:lastRenderedPageBreak/>
        <w:t xml:space="preserve">Do not free </w:t>
      </w:r>
      <w:r w:rsidR="005121E6" w:rsidRPr="005121E6">
        <w:rPr>
          <w:rFonts w:ascii="Garamond" w:hAnsi="Garamond"/>
          <w:szCs w:val="22"/>
        </w:rPr>
        <w:t>animal</w:t>
      </w:r>
      <w:r>
        <w:rPr>
          <w:rFonts w:ascii="Garamond" w:hAnsi="Garamond"/>
          <w:szCs w:val="22"/>
        </w:rPr>
        <w:t>s</w:t>
      </w:r>
      <w:r w:rsidR="005121E6" w:rsidRPr="005121E6">
        <w:rPr>
          <w:rFonts w:ascii="Garamond" w:hAnsi="Garamond"/>
          <w:szCs w:val="22"/>
        </w:rPr>
        <w:t xml:space="preserve"> of any kind </w:t>
      </w:r>
      <w:r w:rsidR="00AF3ABE">
        <w:rPr>
          <w:rFonts w:ascii="Garamond" w:hAnsi="Garamond"/>
          <w:szCs w:val="22"/>
        </w:rPr>
        <w:t xml:space="preserve">into </w:t>
      </w:r>
      <w:r w:rsidR="005121E6" w:rsidRPr="005121E6">
        <w:rPr>
          <w:rFonts w:ascii="Garamond" w:hAnsi="Garamond"/>
          <w:szCs w:val="22"/>
        </w:rPr>
        <w:t xml:space="preserve">the reserve. </w:t>
      </w:r>
    </w:p>
    <w:p w14:paraId="0F7E3EEB" w14:textId="4688A3C6" w:rsidR="005121E6" w:rsidRPr="005121E6" w:rsidRDefault="0005383C" w:rsidP="0098019A">
      <w:pPr>
        <w:numPr>
          <w:ilvl w:val="0"/>
          <w:numId w:val="8"/>
        </w:numPr>
        <w:spacing w:after="180" w:line="259" w:lineRule="auto"/>
        <w:ind w:left="425" w:hanging="425"/>
        <w:jc w:val="both"/>
        <w:rPr>
          <w:rFonts w:ascii="Garamond" w:hAnsi="Garamond"/>
          <w:szCs w:val="22"/>
        </w:rPr>
      </w:pPr>
      <w:r>
        <w:rPr>
          <w:rFonts w:ascii="Garamond" w:hAnsi="Garamond"/>
          <w:szCs w:val="22"/>
        </w:rPr>
        <w:t xml:space="preserve">Do not cultivate any </w:t>
      </w:r>
      <w:r w:rsidR="005121E6" w:rsidRPr="005121E6">
        <w:rPr>
          <w:rFonts w:ascii="Garamond" w:hAnsi="Garamond"/>
          <w:szCs w:val="22"/>
        </w:rPr>
        <w:t xml:space="preserve">tree, shrub or plant, </w:t>
      </w:r>
      <w:r>
        <w:rPr>
          <w:rFonts w:ascii="Garamond" w:hAnsi="Garamond"/>
          <w:szCs w:val="22"/>
        </w:rPr>
        <w:t xml:space="preserve">sow or scatter any </w:t>
      </w:r>
      <w:r w:rsidR="005121E6" w:rsidRPr="005121E6">
        <w:rPr>
          <w:rFonts w:ascii="Garamond" w:hAnsi="Garamond"/>
          <w:szCs w:val="22"/>
        </w:rPr>
        <w:t>seeds</w:t>
      </w:r>
      <w:r>
        <w:rPr>
          <w:rFonts w:ascii="Garamond" w:hAnsi="Garamond"/>
          <w:szCs w:val="22"/>
        </w:rPr>
        <w:t>,</w:t>
      </w:r>
      <w:r w:rsidR="005121E6" w:rsidRPr="005121E6">
        <w:rPr>
          <w:rFonts w:ascii="Garamond" w:hAnsi="Garamond"/>
          <w:szCs w:val="22"/>
        </w:rPr>
        <w:t xml:space="preserve"> or </w:t>
      </w:r>
      <w:r>
        <w:rPr>
          <w:rFonts w:ascii="Garamond" w:hAnsi="Garamond"/>
          <w:szCs w:val="22"/>
        </w:rPr>
        <w:t xml:space="preserve">introduce </w:t>
      </w:r>
      <w:r w:rsidR="005121E6" w:rsidRPr="005121E6">
        <w:rPr>
          <w:rFonts w:ascii="Garamond" w:hAnsi="Garamond"/>
          <w:szCs w:val="22"/>
        </w:rPr>
        <w:t xml:space="preserve">any substance injurious to plant life </w:t>
      </w:r>
      <w:r>
        <w:rPr>
          <w:rFonts w:ascii="Garamond" w:hAnsi="Garamond"/>
          <w:szCs w:val="22"/>
        </w:rPr>
        <w:t xml:space="preserve">into </w:t>
      </w:r>
      <w:r w:rsidR="005121E6" w:rsidRPr="005121E6">
        <w:rPr>
          <w:rFonts w:ascii="Garamond" w:hAnsi="Garamond"/>
          <w:szCs w:val="22"/>
        </w:rPr>
        <w:t>the reserve.</w:t>
      </w:r>
    </w:p>
    <w:p w14:paraId="39D9B39F" w14:textId="4EAD5F2B" w:rsidR="005121E6" w:rsidRPr="005121E6" w:rsidRDefault="0005383C" w:rsidP="0098019A">
      <w:pPr>
        <w:numPr>
          <w:ilvl w:val="0"/>
          <w:numId w:val="8"/>
        </w:numPr>
        <w:spacing w:after="180" w:line="259" w:lineRule="auto"/>
        <w:ind w:left="425" w:hanging="425"/>
        <w:jc w:val="both"/>
        <w:rPr>
          <w:rFonts w:ascii="Garamond" w:hAnsi="Garamond"/>
          <w:szCs w:val="22"/>
        </w:rPr>
      </w:pPr>
      <w:r>
        <w:rPr>
          <w:rFonts w:ascii="Garamond" w:hAnsi="Garamond"/>
          <w:szCs w:val="22"/>
        </w:rPr>
        <w:t xml:space="preserve">Protect </w:t>
      </w:r>
      <w:r w:rsidR="005121E6" w:rsidRPr="005121E6">
        <w:rPr>
          <w:rFonts w:ascii="Garamond" w:hAnsi="Garamond"/>
          <w:szCs w:val="22"/>
        </w:rPr>
        <w:t>the natural and historic features of the reserve</w:t>
      </w:r>
      <w:r w:rsidR="00AF3ABE">
        <w:rPr>
          <w:rFonts w:ascii="Garamond" w:hAnsi="Garamond"/>
          <w:szCs w:val="22"/>
        </w:rPr>
        <w:t>.</w:t>
      </w:r>
      <w:r w:rsidR="005121E6" w:rsidRPr="005121E6">
        <w:rPr>
          <w:rFonts w:ascii="Garamond" w:hAnsi="Garamond"/>
          <w:szCs w:val="22"/>
        </w:rPr>
        <w:t xml:space="preserve"> </w:t>
      </w:r>
      <w:r w:rsidR="00AF3ABE">
        <w:rPr>
          <w:rFonts w:ascii="Garamond" w:hAnsi="Garamond"/>
          <w:szCs w:val="22"/>
        </w:rPr>
        <w:t>N</w:t>
      </w:r>
      <w:r w:rsidR="005121E6" w:rsidRPr="005121E6">
        <w:rPr>
          <w:rFonts w:ascii="Garamond" w:hAnsi="Garamond"/>
          <w:szCs w:val="22"/>
        </w:rPr>
        <w:t>othing may be disturbed, destroyed, interfered with, dug, excavated, constructed or removed that has not been permitted by the Grantor.</w:t>
      </w:r>
    </w:p>
    <w:p w14:paraId="1CF9B572" w14:textId="5D59976B" w:rsidR="005121E6" w:rsidRPr="005121E6" w:rsidRDefault="0005383C" w:rsidP="0098019A">
      <w:pPr>
        <w:numPr>
          <w:ilvl w:val="0"/>
          <w:numId w:val="8"/>
        </w:numPr>
        <w:spacing w:after="180" w:line="259" w:lineRule="auto"/>
        <w:ind w:left="425" w:hanging="425"/>
        <w:jc w:val="both"/>
        <w:rPr>
          <w:rFonts w:ascii="Garamond" w:hAnsi="Garamond"/>
          <w:szCs w:val="22"/>
        </w:rPr>
      </w:pPr>
      <w:r>
        <w:rPr>
          <w:rFonts w:ascii="Garamond" w:hAnsi="Garamond"/>
          <w:szCs w:val="22"/>
        </w:rPr>
        <w:t xml:space="preserve">Do not leave any </w:t>
      </w:r>
      <w:r w:rsidR="005121E6" w:rsidRPr="005121E6">
        <w:rPr>
          <w:rFonts w:ascii="Garamond" w:hAnsi="Garamond"/>
          <w:szCs w:val="22"/>
        </w:rPr>
        <w:t>rubbish</w:t>
      </w:r>
      <w:r>
        <w:rPr>
          <w:rFonts w:ascii="Garamond" w:hAnsi="Garamond"/>
          <w:szCs w:val="22"/>
        </w:rPr>
        <w:t>,</w:t>
      </w:r>
      <w:r w:rsidR="005121E6" w:rsidRPr="005121E6">
        <w:rPr>
          <w:rFonts w:ascii="Garamond" w:hAnsi="Garamond"/>
          <w:szCs w:val="22"/>
        </w:rPr>
        <w:t xml:space="preserve"> substance or article of a dangerous or offensive nature </w:t>
      </w:r>
      <w:r>
        <w:rPr>
          <w:rFonts w:ascii="Garamond" w:hAnsi="Garamond"/>
          <w:szCs w:val="22"/>
        </w:rPr>
        <w:t>i</w:t>
      </w:r>
      <w:r w:rsidR="005121E6" w:rsidRPr="005121E6">
        <w:rPr>
          <w:rFonts w:ascii="Garamond" w:hAnsi="Garamond"/>
          <w:szCs w:val="22"/>
        </w:rPr>
        <w:t>n the reserve</w:t>
      </w:r>
      <w:r w:rsidR="005365E1">
        <w:rPr>
          <w:rFonts w:ascii="Garamond" w:hAnsi="Garamond"/>
          <w:szCs w:val="22"/>
        </w:rPr>
        <w:t>.</w:t>
      </w:r>
    </w:p>
    <w:p w14:paraId="07B9B1FC" w14:textId="43AC2727" w:rsidR="005121E6" w:rsidRPr="005121E6" w:rsidRDefault="005121E6" w:rsidP="0098019A">
      <w:pPr>
        <w:numPr>
          <w:ilvl w:val="0"/>
          <w:numId w:val="8"/>
        </w:numPr>
        <w:spacing w:after="180" w:line="259" w:lineRule="auto"/>
        <w:ind w:left="425" w:hanging="425"/>
        <w:jc w:val="both"/>
        <w:rPr>
          <w:rFonts w:ascii="Garamond" w:hAnsi="Garamond"/>
          <w:szCs w:val="22"/>
        </w:rPr>
      </w:pPr>
      <w:r w:rsidRPr="005121E6">
        <w:rPr>
          <w:rFonts w:ascii="Garamond" w:hAnsi="Garamond"/>
          <w:szCs w:val="22"/>
        </w:rPr>
        <w:t>Ensure that no animal (bird, seal, invertebrate or other fauna) living or dead, or the nest or egg of any bird on the reserve, is taken</w:t>
      </w:r>
      <w:r w:rsidR="0005383C">
        <w:rPr>
          <w:rFonts w:ascii="Garamond" w:hAnsi="Garamond"/>
          <w:szCs w:val="22"/>
        </w:rPr>
        <w:t>,</w:t>
      </w:r>
      <w:r w:rsidRPr="005121E6">
        <w:rPr>
          <w:rFonts w:ascii="Garamond" w:hAnsi="Garamond"/>
          <w:szCs w:val="22"/>
        </w:rPr>
        <w:t xml:space="preserve"> destroyed</w:t>
      </w:r>
      <w:r w:rsidR="0005383C">
        <w:rPr>
          <w:rFonts w:ascii="Garamond" w:hAnsi="Garamond"/>
          <w:szCs w:val="22"/>
        </w:rPr>
        <w:t>,</w:t>
      </w:r>
      <w:r w:rsidRPr="005121E6">
        <w:rPr>
          <w:rFonts w:ascii="Garamond" w:hAnsi="Garamond"/>
          <w:szCs w:val="22"/>
        </w:rPr>
        <w:t xml:space="preserve"> wilfully injured or in any manner disturbed or interfered with, except as expressly permitted by the Grantor.</w:t>
      </w:r>
    </w:p>
    <w:p w14:paraId="3215A563" w14:textId="3E66EAA5" w:rsidR="005121E6" w:rsidRPr="005121E6" w:rsidRDefault="0005383C" w:rsidP="0098019A">
      <w:pPr>
        <w:numPr>
          <w:ilvl w:val="0"/>
          <w:numId w:val="8"/>
        </w:numPr>
        <w:spacing w:after="180" w:line="259" w:lineRule="auto"/>
        <w:ind w:left="425" w:hanging="425"/>
        <w:jc w:val="both"/>
        <w:rPr>
          <w:rFonts w:ascii="Garamond" w:hAnsi="Garamond"/>
          <w:szCs w:val="22"/>
        </w:rPr>
      </w:pPr>
      <w:r>
        <w:rPr>
          <w:rFonts w:ascii="Garamond" w:hAnsi="Garamond"/>
          <w:szCs w:val="22"/>
        </w:rPr>
        <w:t xml:space="preserve">No camping </w:t>
      </w:r>
      <w:r w:rsidR="005121E6" w:rsidRPr="005121E6">
        <w:rPr>
          <w:rFonts w:ascii="Garamond" w:hAnsi="Garamond"/>
          <w:szCs w:val="22"/>
        </w:rPr>
        <w:t>in the reserve other than as specified by the Grantor.</w:t>
      </w:r>
    </w:p>
    <w:p w14:paraId="76D069DA" w14:textId="1A4FD58C" w:rsidR="005121E6" w:rsidRPr="005121E6" w:rsidRDefault="0005383C" w:rsidP="0098019A">
      <w:pPr>
        <w:numPr>
          <w:ilvl w:val="0"/>
          <w:numId w:val="8"/>
        </w:numPr>
        <w:spacing w:after="180" w:line="259" w:lineRule="auto"/>
        <w:ind w:left="425" w:hanging="425"/>
        <w:jc w:val="both"/>
        <w:rPr>
          <w:rFonts w:ascii="Garamond" w:hAnsi="Garamond"/>
          <w:szCs w:val="22"/>
        </w:rPr>
      </w:pPr>
      <w:r>
        <w:rPr>
          <w:rFonts w:ascii="Garamond" w:hAnsi="Garamond"/>
          <w:szCs w:val="22"/>
        </w:rPr>
        <w:t>Light n</w:t>
      </w:r>
      <w:r w:rsidR="005121E6" w:rsidRPr="005121E6">
        <w:rPr>
          <w:rFonts w:ascii="Garamond" w:hAnsi="Garamond"/>
          <w:szCs w:val="22"/>
        </w:rPr>
        <w:t xml:space="preserve">o fires </w:t>
      </w:r>
      <w:r>
        <w:rPr>
          <w:rFonts w:ascii="Garamond" w:hAnsi="Garamond"/>
          <w:szCs w:val="22"/>
        </w:rPr>
        <w:t>i</w:t>
      </w:r>
      <w:r w:rsidR="005121E6" w:rsidRPr="005121E6">
        <w:rPr>
          <w:rFonts w:ascii="Garamond" w:hAnsi="Garamond"/>
          <w:szCs w:val="22"/>
        </w:rPr>
        <w:t xml:space="preserve">n the reserve. </w:t>
      </w:r>
    </w:p>
    <w:p w14:paraId="407BE7F5" w14:textId="2E62D098" w:rsidR="005121E6" w:rsidRDefault="0005383C" w:rsidP="0098019A">
      <w:pPr>
        <w:numPr>
          <w:ilvl w:val="0"/>
          <w:numId w:val="8"/>
        </w:numPr>
        <w:spacing w:after="180" w:line="259" w:lineRule="auto"/>
        <w:ind w:left="425" w:hanging="425"/>
        <w:jc w:val="both"/>
        <w:rPr>
          <w:rFonts w:ascii="Garamond" w:hAnsi="Garamond"/>
          <w:szCs w:val="22"/>
        </w:rPr>
      </w:pPr>
      <w:r>
        <w:rPr>
          <w:rFonts w:ascii="Garamond" w:hAnsi="Garamond"/>
          <w:szCs w:val="22"/>
        </w:rPr>
        <w:t xml:space="preserve">There is </w:t>
      </w:r>
      <w:r w:rsidR="005121E6" w:rsidRPr="005121E6">
        <w:rPr>
          <w:rFonts w:ascii="Garamond" w:hAnsi="Garamond"/>
          <w:szCs w:val="22"/>
        </w:rPr>
        <w:t xml:space="preserve">no smoking </w:t>
      </w:r>
      <w:r>
        <w:rPr>
          <w:rFonts w:ascii="Garamond" w:hAnsi="Garamond"/>
          <w:szCs w:val="22"/>
        </w:rPr>
        <w:t>i</w:t>
      </w:r>
      <w:r w:rsidR="005121E6" w:rsidRPr="005121E6">
        <w:rPr>
          <w:rFonts w:ascii="Garamond" w:hAnsi="Garamond"/>
          <w:szCs w:val="22"/>
        </w:rPr>
        <w:t xml:space="preserve">n the reserve other than </w:t>
      </w:r>
      <w:r w:rsidR="004C4DC7">
        <w:rPr>
          <w:rFonts w:ascii="Garamond" w:hAnsi="Garamond"/>
          <w:szCs w:val="22"/>
        </w:rPr>
        <w:t>the designated area</w:t>
      </w:r>
      <w:r>
        <w:rPr>
          <w:rFonts w:ascii="Garamond" w:hAnsi="Garamond"/>
          <w:szCs w:val="22"/>
        </w:rPr>
        <w:t xml:space="preserve">. </w:t>
      </w:r>
      <w:r w:rsidR="008B08CB">
        <w:rPr>
          <w:rFonts w:ascii="Garamond" w:hAnsi="Garamond"/>
          <w:szCs w:val="22"/>
        </w:rPr>
        <w:t>E</w:t>
      </w:r>
      <w:r>
        <w:rPr>
          <w:rFonts w:ascii="Garamond" w:hAnsi="Garamond"/>
          <w:szCs w:val="22"/>
        </w:rPr>
        <w:t>xtinguish</w:t>
      </w:r>
      <w:r w:rsidR="005121E6" w:rsidRPr="005121E6">
        <w:rPr>
          <w:rFonts w:ascii="Garamond" w:hAnsi="Garamond"/>
          <w:szCs w:val="22"/>
        </w:rPr>
        <w:t xml:space="preserve"> all ash, matches and butts</w:t>
      </w:r>
      <w:r w:rsidR="008B08CB">
        <w:rPr>
          <w:rFonts w:ascii="Garamond" w:hAnsi="Garamond"/>
          <w:szCs w:val="22"/>
        </w:rPr>
        <w:t>,</w:t>
      </w:r>
      <w:r w:rsidR="005121E6" w:rsidRPr="005121E6">
        <w:rPr>
          <w:rFonts w:ascii="Garamond" w:hAnsi="Garamond"/>
          <w:szCs w:val="22"/>
        </w:rPr>
        <w:t xml:space="preserve"> and dispose of</w:t>
      </w:r>
      <w:r>
        <w:rPr>
          <w:rFonts w:ascii="Garamond" w:hAnsi="Garamond"/>
          <w:szCs w:val="22"/>
        </w:rPr>
        <w:t xml:space="preserve"> them</w:t>
      </w:r>
      <w:r w:rsidR="005121E6" w:rsidRPr="005121E6">
        <w:rPr>
          <w:rFonts w:ascii="Garamond" w:hAnsi="Garamond"/>
          <w:szCs w:val="22"/>
        </w:rPr>
        <w:t xml:space="preserve"> in the station refuse system.</w:t>
      </w:r>
    </w:p>
    <w:p w14:paraId="19C61CF2" w14:textId="51B2288C" w:rsidR="0015032E" w:rsidRDefault="008B08CB" w:rsidP="003646D9">
      <w:pPr>
        <w:numPr>
          <w:ilvl w:val="0"/>
          <w:numId w:val="8"/>
        </w:numPr>
        <w:spacing w:after="180" w:line="259" w:lineRule="auto"/>
        <w:ind w:left="425" w:hanging="425"/>
        <w:jc w:val="both"/>
        <w:rPr>
          <w:rFonts w:ascii="Garamond" w:hAnsi="Garamond"/>
          <w:szCs w:val="22"/>
        </w:rPr>
      </w:pPr>
      <w:bookmarkStart w:id="4" w:name="_Hlk5113951"/>
      <w:r w:rsidRPr="003646D9">
        <w:rPr>
          <w:rFonts w:ascii="Garamond" w:hAnsi="Garamond"/>
          <w:szCs w:val="22"/>
        </w:rPr>
        <w:t xml:space="preserve">You must have authorisation from DOC to fly a drone (of any size) on the reserve. </w:t>
      </w:r>
      <w:bookmarkEnd w:id="4"/>
    </w:p>
    <w:p w14:paraId="3ACA6C82" w14:textId="77777777" w:rsidR="003646D9" w:rsidRPr="003646D9" w:rsidRDefault="003646D9" w:rsidP="003646D9">
      <w:pPr>
        <w:ind w:left="709" w:hanging="283"/>
        <w:rPr>
          <w:rFonts w:ascii="Garamond" w:hAnsi="Garamond"/>
          <w:b/>
          <w:szCs w:val="22"/>
          <w:u w:val="single"/>
        </w:rPr>
      </w:pPr>
    </w:p>
    <w:p w14:paraId="31EE429E" w14:textId="66354B50" w:rsidR="005121E6" w:rsidRPr="00CE3425" w:rsidRDefault="00520D46" w:rsidP="00CE3425">
      <w:pPr>
        <w:pStyle w:val="Heading2"/>
      </w:pPr>
      <w:r w:rsidRPr="00CE3425">
        <w:t xml:space="preserve">3. </w:t>
      </w:r>
      <w:r w:rsidR="005121E6" w:rsidRPr="00CE3425">
        <w:t xml:space="preserve">General </w:t>
      </w:r>
      <w:r w:rsidR="00A06D68" w:rsidRPr="00CE3425">
        <w:t>c</w:t>
      </w:r>
      <w:r w:rsidR="005121E6" w:rsidRPr="00CE3425">
        <w:t>onditions</w:t>
      </w:r>
    </w:p>
    <w:p w14:paraId="6D9F286A" w14:textId="1D3B4AB4" w:rsidR="005121E6" w:rsidRDefault="005121E6" w:rsidP="00CE3425">
      <w:pPr>
        <w:pStyle w:val="ListParagraph"/>
        <w:numPr>
          <w:ilvl w:val="0"/>
          <w:numId w:val="10"/>
        </w:numPr>
        <w:spacing w:after="180"/>
        <w:ind w:left="426" w:hanging="426"/>
        <w:contextualSpacing w:val="0"/>
        <w:jc w:val="both"/>
        <w:rPr>
          <w:rFonts w:ascii="Garamond" w:hAnsi="Garamond"/>
        </w:rPr>
      </w:pPr>
      <w:r w:rsidRPr="005121E6">
        <w:rPr>
          <w:rFonts w:ascii="Garamond" w:hAnsi="Garamond"/>
        </w:rPr>
        <w:t xml:space="preserve">This permit does not authorise entry onto any </w:t>
      </w:r>
      <w:r w:rsidR="004D7E83">
        <w:rPr>
          <w:rFonts w:ascii="Garamond" w:hAnsi="Garamond"/>
        </w:rPr>
        <w:t xml:space="preserve">other </w:t>
      </w:r>
      <w:r w:rsidRPr="005121E6">
        <w:rPr>
          <w:rFonts w:ascii="Garamond" w:hAnsi="Garamond"/>
        </w:rPr>
        <w:t>island, or any physical contact by a boat with the land or foreshore of any island in the group</w:t>
      </w:r>
      <w:r w:rsidR="00520D46">
        <w:rPr>
          <w:rFonts w:ascii="Garamond" w:hAnsi="Garamond"/>
        </w:rPr>
        <w:t>,</w:t>
      </w:r>
      <w:r w:rsidRPr="005121E6">
        <w:rPr>
          <w:rFonts w:ascii="Garamond" w:hAnsi="Garamond"/>
        </w:rPr>
        <w:t xml:space="preserve"> </w:t>
      </w:r>
      <w:r w:rsidR="00B27F80">
        <w:rPr>
          <w:rFonts w:ascii="Garamond" w:hAnsi="Garamond"/>
        </w:rPr>
        <w:t xml:space="preserve">other than </w:t>
      </w:r>
      <w:r w:rsidRPr="005121E6">
        <w:rPr>
          <w:rFonts w:ascii="Garamond" w:hAnsi="Garamond"/>
        </w:rPr>
        <w:t>Raoul Island</w:t>
      </w:r>
      <w:r w:rsidR="00EB09A3">
        <w:rPr>
          <w:rFonts w:ascii="Garamond" w:hAnsi="Garamond"/>
        </w:rPr>
        <w:t>.</w:t>
      </w:r>
    </w:p>
    <w:p w14:paraId="2754C997" w14:textId="2D7336F6" w:rsidR="00B33B50" w:rsidRPr="008914AF" w:rsidRDefault="00EB09A3" w:rsidP="00CE3425">
      <w:pPr>
        <w:pStyle w:val="ListParagraph"/>
        <w:numPr>
          <w:ilvl w:val="0"/>
          <w:numId w:val="10"/>
        </w:numPr>
        <w:spacing w:after="180"/>
        <w:ind w:left="426" w:hanging="426"/>
        <w:contextualSpacing w:val="0"/>
        <w:jc w:val="both"/>
        <w:rPr>
          <w:rFonts w:ascii="Garamond" w:hAnsi="Garamond"/>
        </w:rPr>
      </w:pPr>
      <w:r w:rsidRPr="00A06D68">
        <w:rPr>
          <w:rFonts w:ascii="Garamond" w:hAnsi="Garamond"/>
        </w:rPr>
        <w:t xml:space="preserve">The </w:t>
      </w:r>
      <w:r w:rsidR="00680328">
        <w:rPr>
          <w:rFonts w:ascii="Garamond" w:hAnsi="Garamond"/>
        </w:rPr>
        <w:t>permit holder</w:t>
      </w:r>
      <w:r w:rsidRPr="00A06D68">
        <w:rPr>
          <w:rFonts w:ascii="Garamond" w:hAnsi="Garamond"/>
        </w:rPr>
        <w:t xml:space="preserve"> indemnif</w:t>
      </w:r>
      <w:r w:rsidR="00EC6880">
        <w:rPr>
          <w:rFonts w:ascii="Garamond" w:hAnsi="Garamond"/>
        </w:rPr>
        <w:t>ies</w:t>
      </w:r>
      <w:r w:rsidRPr="00A06D68">
        <w:rPr>
          <w:rFonts w:ascii="Garamond" w:hAnsi="Garamond"/>
        </w:rPr>
        <w:t xml:space="preserve"> the Grantor </w:t>
      </w:r>
      <w:r w:rsidR="00A85268">
        <w:rPr>
          <w:rFonts w:ascii="Garamond" w:hAnsi="Garamond"/>
        </w:rPr>
        <w:t xml:space="preserve">and DOC </w:t>
      </w:r>
      <w:r w:rsidRPr="00A06D68">
        <w:rPr>
          <w:rFonts w:ascii="Garamond" w:hAnsi="Garamond"/>
        </w:rPr>
        <w:t>against all claims by any person in respect of any injury, loss or damage (including fire damage) caused by</w:t>
      </w:r>
      <w:r w:rsidR="00520D46">
        <w:rPr>
          <w:rFonts w:ascii="Garamond" w:hAnsi="Garamond"/>
        </w:rPr>
        <w:t>,</w:t>
      </w:r>
      <w:r w:rsidRPr="00A06D68">
        <w:rPr>
          <w:rFonts w:ascii="Garamond" w:hAnsi="Garamond"/>
        </w:rPr>
        <w:t xml:space="preserve"> or arising out of</w:t>
      </w:r>
      <w:r w:rsidR="00520D46">
        <w:rPr>
          <w:rFonts w:ascii="Garamond" w:hAnsi="Garamond"/>
        </w:rPr>
        <w:t>,</w:t>
      </w:r>
      <w:r w:rsidRPr="00A06D68">
        <w:rPr>
          <w:rFonts w:ascii="Garamond" w:hAnsi="Garamond"/>
        </w:rPr>
        <w:t xml:space="preserve"> any act or omission of the </w:t>
      </w:r>
      <w:r w:rsidR="007E619B">
        <w:rPr>
          <w:rFonts w:ascii="Garamond" w:hAnsi="Garamond"/>
        </w:rPr>
        <w:t>permit holder</w:t>
      </w:r>
      <w:r w:rsidRPr="00A06D68">
        <w:rPr>
          <w:rFonts w:ascii="Garamond" w:hAnsi="Garamond"/>
        </w:rPr>
        <w:t xml:space="preserve">, its servants, agents, contractors, clients or invitees, or as a </w:t>
      </w:r>
      <w:r w:rsidR="00C94BE4">
        <w:rPr>
          <w:rFonts w:ascii="Garamond" w:hAnsi="Garamond"/>
        </w:rPr>
        <w:t xml:space="preserve">result </w:t>
      </w:r>
      <w:r w:rsidRPr="00A06D68">
        <w:rPr>
          <w:rFonts w:ascii="Garamond" w:hAnsi="Garamond"/>
        </w:rPr>
        <w:t xml:space="preserve">of </w:t>
      </w:r>
      <w:r w:rsidR="001F27C9">
        <w:rPr>
          <w:rFonts w:ascii="Garamond" w:hAnsi="Garamond"/>
        </w:rPr>
        <w:t>their</w:t>
      </w:r>
      <w:r w:rsidR="001F27C9" w:rsidRPr="00A06D68">
        <w:rPr>
          <w:rFonts w:ascii="Garamond" w:hAnsi="Garamond"/>
        </w:rPr>
        <w:t xml:space="preserve"> </w:t>
      </w:r>
      <w:r w:rsidRPr="00A06D68">
        <w:rPr>
          <w:rFonts w:ascii="Garamond" w:hAnsi="Garamond"/>
        </w:rPr>
        <w:t xml:space="preserve">use of the </w:t>
      </w:r>
      <w:r w:rsidR="001F27C9">
        <w:rPr>
          <w:rFonts w:ascii="Garamond" w:hAnsi="Garamond"/>
        </w:rPr>
        <w:t>s</w:t>
      </w:r>
      <w:r w:rsidRPr="00A06D68">
        <w:rPr>
          <w:rFonts w:ascii="Garamond" w:hAnsi="Garamond"/>
        </w:rPr>
        <w:t>ite</w:t>
      </w:r>
      <w:r w:rsidR="00C94BE4">
        <w:rPr>
          <w:rFonts w:ascii="Garamond" w:hAnsi="Garamond"/>
        </w:rPr>
        <w:t>,</w:t>
      </w:r>
      <w:r w:rsidRPr="00A06D68">
        <w:rPr>
          <w:rFonts w:ascii="Garamond" w:hAnsi="Garamond"/>
        </w:rPr>
        <w:t xml:space="preserve"> the conduct of the concession activity</w:t>
      </w:r>
      <w:r w:rsidR="00C8687B">
        <w:rPr>
          <w:rFonts w:ascii="Garamond" w:hAnsi="Garamond"/>
        </w:rPr>
        <w:t>, or the exercise of this permit</w:t>
      </w:r>
      <w:r w:rsidRPr="00A06D68">
        <w:rPr>
          <w:rFonts w:ascii="Garamond" w:hAnsi="Garamond"/>
        </w:rPr>
        <w:t>.</w:t>
      </w:r>
    </w:p>
    <w:p w14:paraId="28606C67" w14:textId="7820E4D6" w:rsidR="00EB09A3" w:rsidRPr="00A06D68" w:rsidRDefault="00EB09A3" w:rsidP="00CE3425">
      <w:pPr>
        <w:pStyle w:val="ListParagraph"/>
        <w:numPr>
          <w:ilvl w:val="0"/>
          <w:numId w:val="10"/>
        </w:numPr>
        <w:spacing w:after="180"/>
        <w:ind w:left="426" w:hanging="426"/>
        <w:contextualSpacing w:val="0"/>
        <w:jc w:val="both"/>
        <w:rPr>
          <w:rFonts w:ascii="Garamond" w:hAnsi="Garamond"/>
        </w:rPr>
      </w:pPr>
      <w:r w:rsidRPr="00A06D68">
        <w:rPr>
          <w:rFonts w:ascii="Garamond" w:hAnsi="Garamond"/>
        </w:rPr>
        <w:t xml:space="preserve">The permit holder is responsible for making their own arrangements if they require evacuation from the island </w:t>
      </w:r>
      <w:r w:rsidR="00C8687B">
        <w:rPr>
          <w:rFonts w:ascii="Garamond" w:hAnsi="Garamond"/>
        </w:rPr>
        <w:t>for any reason</w:t>
      </w:r>
      <w:r w:rsidRPr="00A06D68">
        <w:rPr>
          <w:rFonts w:ascii="Garamond" w:hAnsi="Garamond"/>
        </w:rPr>
        <w:t>.</w:t>
      </w:r>
      <w:r w:rsidR="00322CE9">
        <w:rPr>
          <w:rFonts w:ascii="Garamond" w:hAnsi="Garamond"/>
        </w:rPr>
        <w:t xml:space="preserve"> </w:t>
      </w:r>
      <w:r w:rsidR="003646D9">
        <w:rPr>
          <w:rFonts w:ascii="Garamond" w:hAnsi="Garamond"/>
        </w:rPr>
        <w:t>If</w:t>
      </w:r>
      <w:r w:rsidRPr="00A06D68">
        <w:rPr>
          <w:rFonts w:ascii="Garamond" w:hAnsi="Garamond"/>
        </w:rPr>
        <w:t xml:space="preserve"> the</w:t>
      </w:r>
      <w:r w:rsidR="00680328">
        <w:rPr>
          <w:rFonts w:ascii="Garamond" w:hAnsi="Garamond"/>
        </w:rPr>
        <w:t xml:space="preserve"> permit holder seek</w:t>
      </w:r>
      <w:r w:rsidR="003646D9">
        <w:rPr>
          <w:rFonts w:ascii="Garamond" w:hAnsi="Garamond"/>
        </w:rPr>
        <w:t>s</w:t>
      </w:r>
      <w:r w:rsidR="00680328">
        <w:rPr>
          <w:rFonts w:ascii="Garamond" w:hAnsi="Garamond"/>
        </w:rPr>
        <w:t xml:space="preserve"> </w:t>
      </w:r>
      <w:r w:rsidR="00A85268">
        <w:rPr>
          <w:rFonts w:ascii="Garamond" w:hAnsi="Garamond"/>
        </w:rPr>
        <w:t>DOC</w:t>
      </w:r>
      <w:r w:rsidRPr="00A06D68">
        <w:rPr>
          <w:rFonts w:ascii="Garamond" w:hAnsi="Garamond"/>
        </w:rPr>
        <w:t xml:space="preserve">'s assistance </w:t>
      </w:r>
      <w:r w:rsidR="00C8687B">
        <w:rPr>
          <w:rFonts w:ascii="Garamond" w:hAnsi="Garamond"/>
        </w:rPr>
        <w:t>with an evacuation</w:t>
      </w:r>
      <w:r w:rsidRPr="00A06D68">
        <w:rPr>
          <w:rFonts w:ascii="Garamond" w:hAnsi="Garamond"/>
        </w:rPr>
        <w:t xml:space="preserve">, any </w:t>
      </w:r>
      <w:r w:rsidR="005349AB">
        <w:rPr>
          <w:rFonts w:ascii="Garamond" w:hAnsi="Garamond"/>
        </w:rPr>
        <w:t xml:space="preserve">such </w:t>
      </w:r>
      <w:r w:rsidRPr="00A06D68">
        <w:rPr>
          <w:rFonts w:ascii="Garamond" w:hAnsi="Garamond"/>
        </w:rPr>
        <w:t>assistance must be paid in full by the permit holder.</w:t>
      </w:r>
    </w:p>
    <w:p w14:paraId="1D45566E" w14:textId="2C64C537" w:rsidR="005121E6" w:rsidRPr="005121E6" w:rsidRDefault="00002AD5" w:rsidP="00CE3425">
      <w:pPr>
        <w:pStyle w:val="ListParagraph"/>
        <w:numPr>
          <w:ilvl w:val="0"/>
          <w:numId w:val="10"/>
        </w:numPr>
        <w:spacing w:after="180"/>
        <w:ind w:left="426" w:hanging="426"/>
        <w:contextualSpacing w:val="0"/>
        <w:jc w:val="both"/>
        <w:rPr>
          <w:rFonts w:ascii="Garamond" w:hAnsi="Garamond"/>
        </w:rPr>
      </w:pPr>
      <w:r>
        <w:rPr>
          <w:rFonts w:ascii="Garamond" w:hAnsi="Garamond"/>
        </w:rPr>
        <w:t>The permit holder must comply with all o</w:t>
      </w:r>
      <w:r w:rsidR="005121E6" w:rsidRPr="005121E6">
        <w:rPr>
          <w:rFonts w:ascii="Garamond" w:hAnsi="Garamond"/>
        </w:rPr>
        <w:t xml:space="preserve">ther applicable provisions of the Reserves Act 1977 and </w:t>
      </w:r>
      <w:r>
        <w:rPr>
          <w:rFonts w:ascii="Garamond" w:hAnsi="Garamond"/>
        </w:rPr>
        <w:t xml:space="preserve">the </w:t>
      </w:r>
      <w:r w:rsidR="00AE17A0">
        <w:rPr>
          <w:rFonts w:ascii="Garamond" w:hAnsi="Garamond"/>
        </w:rPr>
        <w:t xml:space="preserve">Regional Coastal Plan Kermadec and </w:t>
      </w:r>
      <w:r w:rsidR="00787DE3">
        <w:rPr>
          <w:rFonts w:ascii="Garamond" w:hAnsi="Garamond"/>
        </w:rPr>
        <w:t>Sub Antarctic</w:t>
      </w:r>
      <w:r w:rsidR="00AE17A0">
        <w:rPr>
          <w:rFonts w:ascii="Garamond" w:hAnsi="Garamond"/>
        </w:rPr>
        <w:t xml:space="preserve"> Islands</w:t>
      </w:r>
      <w:r w:rsidR="00680328">
        <w:rPr>
          <w:rFonts w:ascii="Garamond" w:hAnsi="Garamond"/>
        </w:rPr>
        <w:t>,</w:t>
      </w:r>
      <w:r w:rsidR="005121E6" w:rsidRPr="005121E6">
        <w:rPr>
          <w:rFonts w:ascii="Garamond" w:hAnsi="Garamond"/>
        </w:rPr>
        <w:t xml:space="preserve"> and any regulations or bylaws made thereunder</w:t>
      </w:r>
      <w:r w:rsidR="00680328">
        <w:rPr>
          <w:rFonts w:ascii="Garamond" w:hAnsi="Garamond"/>
        </w:rPr>
        <w:t xml:space="preserve"> that</w:t>
      </w:r>
      <w:r w:rsidR="005121E6" w:rsidRPr="005121E6">
        <w:rPr>
          <w:rFonts w:ascii="Garamond" w:hAnsi="Garamond"/>
        </w:rPr>
        <w:t xml:space="preserve"> affect the reserve or coastal waters. This permit does not authorise any contravention of the Wildlife Act 1953, Historic Places Act 1993, Marine Mammals Protection Act 1978</w:t>
      </w:r>
      <w:r w:rsidR="00EC6880">
        <w:rPr>
          <w:rFonts w:ascii="Garamond" w:hAnsi="Garamond"/>
        </w:rPr>
        <w:t xml:space="preserve"> or</w:t>
      </w:r>
      <w:r w:rsidR="005121E6" w:rsidRPr="005121E6">
        <w:rPr>
          <w:rFonts w:ascii="Garamond" w:hAnsi="Garamond"/>
        </w:rPr>
        <w:t xml:space="preserve"> </w:t>
      </w:r>
      <w:r w:rsidR="00EC6880">
        <w:rPr>
          <w:rFonts w:ascii="Garamond" w:hAnsi="Garamond"/>
        </w:rPr>
        <w:t xml:space="preserve">the </w:t>
      </w:r>
      <w:r w:rsidR="005121E6" w:rsidRPr="005121E6">
        <w:rPr>
          <w:rFonts w:ascii="Garamond" w:hAnsi="Garamond"/>
        </w:rPr>
        <w:t>Fisheries Act 1996, or any regulations or proclamations or notifications under those Acts.</w:t>
      </w:r>
    </w:p>
    <w:p w14:paraId="202A2D27" w14:textId="2577C73D" w:rsidR="005121E6" w:rsidRPr="005121E6" w:rsidRDefault="00EC6880" w:rsidP="00CE3425">
      <w:pPr>
        <w:pStyle w:val="ListParagraph"/>
        <w:numPr>
          <w:ilvl w:val="0"/>
          <w:numId w:val="10"/>
        </w:numPr>
        <w:spacing w:after="180"/>
        <w:ind w:left="426" w:hanging="426"/>
        <w:contextualSpacing w:val="0"/>
        <w:jc w:val="both"/>
        <w:rPr>
          <w:rFonts w:ascii="Garamond" w:hAnsi="Garamond"/>
        </w:rPr>
      </w:pPr>
      <w:r>
        <w:rPr>
          <w:rFonts w:ascii="Garamond" w:hAnsi="Garamond"/>
        </w:rPr>
        <w:t>This permit is not transferable</w:t>
      </w:r>
      <w:r w:rsidR="005121E6" w:rsidRPr="005121E6">
        <w:rPr>
          <w:rFonts w:ascii="Garamond" w:hAnsi="Garamond"/>
        </w:rPr>
        <w:t>.</w:t>
      </w:r>
      <w:r w:rsidR="00322CE9">
        <w:rPr>
          <w:rFonts w:ascii="Garamond" w:hAnsi="Garamond"/>
        </w:rPr>
        <w:t xml:space="preserve"> </w:t>
      </w:r>
    </w:p>
    <w:p w14:paraId="5DBF18D8" w14:textId="5271E2C0" w:rsidR="00FF145E" w:rsidRPr="00A06D68" w:rsidRDefault="005121E6" w:rsidP="00CE3425">
      <w:pPr>
        <w:pStyle w:val="ListParagraph"/>
        <w:numPr>
          <w:ilvl w:val="0"/>
          <w:numId w:val="10"/>
        </w:numPr>
        <w:spacing w:after="180"/>
        <w:ind w:left="426" w:hanging="426"/>
        <w:contextualSpacing w:val="0"/>
        <w:jc w:val="both"/>
        <w:rPr>
          <w:rFonts w:ascii="Garamond" w:hAnsi="Garamond"/>
        </w:rPr>
      </w:pPr>
      <w:r w:rsidRPr="005121E6">
        <w:rPr>
          <w:rFonts w:ascii="Garamond" w:hAnsi="Garamond"/>
        </w:rPr>
        <w:t>This permit may be revoked</w:t>
      </w:r>
      <w:r w:rsidR="00EC6880">
        <w:rPr>
          <w:rFonts w:ascii="Garamond" w:hAnsi="Garamond"/>
        </w:rPr>
        <w:t xml:space="preserve"> or varied</w:t>
      </w:r>
      <w:r w:rsidRPr="005121E6">
        <w:rPr>
          <w:rFonts w:ascii="Garamond" w:hAnsi="Garamond"/>
        </w:rPr>
        <w:t xml:space="preserve"> if the </w:t>
      </w:r>
      <w:r w:rsidR="00680328">
        <w:rPr>
          <w:rFonts w:ascii="Garamond" w:hAnsi="Garamond"/>
        </w:rPr>
        <w:t>permit holder</w:t>
      </w:r>
      <w:r w:rsidRPr="005121E6">
        <w:rPr>
          <w:rFonts w:ascii="Garamond" w:hAnsi="Garamond"/>
        </w:rPr>
        <w:t xml:space="preserve"> breaches any of </w:t>
      </w:r>
      <w:r w:rsidR="00EC6880">
        <w:rPr>
          <w:rFonts w:ascii="Garamond" w:hAnsi="Garamond"/>
        </w:rPr>
        <w:t xml:space="preserve">its </w:t>
      </w:r>
      <w:r w:rsidRPr="005121E6">
        <w:rPr>
          <w:rFonts w:ascii="Garamond" w:hAnsi="Garamond"/>
        </w:rPr>
        <w:t>terms</w:t>
      </w:r>
      <w:r w:rsidR="009C3266">
        <w:rPr>
          <w:rFonts w:ascii="Garamond" w:hAnsi="Garamond"/>
        </w:rPr>
        <w:t>,</w:t>
      </w:r>
      <w:r w:rsidRPr="005121E6">
        <w:rPr>
          <w:rFonts w:ascii="Garamond" w:hAnsi="Garamond"/>
        </w:rPr>
        <w:t xml:space="preserve"> or if the activity </w:t>
      </w:r>
      <w:r w:rsidR="003646D9">
        <w:rPr>
          <w:rFonts w:ascii="Garamond" w:hAnsi="Garamond"/>
        </w:rPr>
        <w:t>has</w:t>
      </w:r>
      <w:r w:rsidRPr="005121E6">
        <w:rPr>
          <w:rFonts w:ascii="Garamond" w:hAnsi="Garamond"/>
        </w:rPr>
        <w:t xml:space="preserve"> any unforeseen or unacceptable effects.</w:t>
      </w:r>
    </w:p>
    <w:p w14:paraId="56DEC315" w14:textId="77777777" w:rsidR="005349AB" w:rsidRDefault="005349AB">
      <w:pPr>
        <w:rPr>
          <w:rFonts w:ascii="Arial" w:hAnsi="Arial" w:cs="Arial"/>
          <w:b/>
          <w:sz w:val="30"/>
          <w:szCs w:val="30"/>
        </w:rPr>
      </w:pPr>
      <w:r>
        <w:rPr>
          <w:rFonts w:ascii="Arial" w:hAnsi="Arial" w:cs="Arial"/>
          <w:b/>
          <w:sz w:val="30"/>
          <w:szCs w:val="30"/>
        </w:rPr>
        <w:br w:type="page"/>
      </w:r>
    </w:p>
    <w:p w14:paraId="62B22E28" w14:textId="1D45539A" w:rsidR="00577904" w:rsidRPr="00DC1E84" w:rsidRDefault="00D77080" w:rsidP="00CE3425">
      <w:pPr>
        <w:pStyle w:val="Heading1"/>
        <w:numPr>
          <w:ilvl w:val="0"/>
          <w:numId w:val="0"/>
        </w:numPr>
        <w:ind w:left="426" w:hanging="426"/>
      </w:pPr>
      <w:r w:rsidRPr="00DC1E84">
        <w:lastRenderedPageBreak/>
        <w:t>Schedule 1</w:t>
      </w:r>
      <w:r w:rsidR="00DC1E84" w:rsidRPr="00DC1E84">
        <w:t xml:space="preserve">: </w:t>
      </w:r>
      <w:r w:rsidR="000815C8">
        <w:t>Approvals</w:t>
      </w:r>
    </w:p>
    <w:p w14:paraId="1ACB2E12" w14:textId="26ACDC1D" w:rsidR="00F8642B" w:rsidRPr="00CB3D0E" w:rsidRDefault="00F8642B" w:rsidP="00B71CAB">
      <w:pPr>
        <w:keepNext/>
        <w:tabs>
          <w:tab w:val="left" w:pos="426"/>
        </w:tabs>
        <w:spacing w:before="120"/>
        <w:jc w:val="both"/>
        <w:rPr>
          <w:rFonts w:ascii="Garamond" w:hAnsi="Garamond" w:cs="Arial"/>
        </w:rPr>
      </w:pPr>
      <w:r w:rsidRPr="00CB3D0E">
        <w:rPr>
          <w:rFonts w:ascii="Garamond" w:hAnsi="Garamond" w:cs="Arial"/>
        </w:rPr>
        <w:t>1</w:t>
      </w:r>
      <w:r w:rsidR="00183408">
        <w:rPr>
          <w:rFonts w:ascii="Garamond" w:hAnsi="Garamond" w:cs="Arial"/>
        </w:rPr>
        <w:t>.</w:t>
      </w:r>
      <w:r w:rsidRPr="00CB3D0E">
        <w:rPr>
          <w:rFonts w:ascii="Garamond" w:hAnsi="Garamond" w:cs="Arial"/>
        </w:rPr>
        <w:tab/>
        <w:t xml:space="preserve">Approved </w:t>
      </w:r>
      <w:r w:rsidR="001F3687">
        <w:rPr>
          <w:rFonts w:ascii="Garamond" w:hAnsi="Garamond" w:cs="Arial"/>
        </w:rPr>
        <w:t>s</w:t>
      </w:r>
      <w:r w:rsidRPr="00CB3D0E">
        <w:rPr>
          <w:rFonts w:ascii="Garamond" w:hAnsi="Garamond" w:cs="Arial"/>
        </w:rPr>
        <w:t>ite(s)</w:t>
      </w:r>
      <w:r w:rsidR="009C3266">
        <w:rPr>
          <w:rFonts w:ascii="Garamond" w:hAnsi="Garamond" w:cs="Arial"/>
        </w:rPr>
        <w:t>:</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9781"/>
      </w:tblGrid>
      <w:tr w:rsidR="00F8642B" w:rsidRPr="00CB3D0E" w14:paraId="5D519F6E" w14:textId="77777777" w:rsidTr="000815C8">
        <w:tc>
          <w:tcPr>
            <w:tcW w:w="9781" w:type="dxa"/>
            <w:shd w:val="clear" w:color="auto" w:fill="FFFFFF"/>
          </w:tcPr>
          <w:p w14:paraId="18D5CE22" w14:textId="77777777" w:rsidR="00F8642B" w:rsidRPr="00CB3D0E" w:rsidRDefault="00F8642B" w:rsidP="000815C8">
            <w:pPr>
              <w:tabs>
                <w:tab w:val="left" w:pos="284"/>
              </w:tabs>
              <w:spacing w:before="80" w:after="80"/>
              <w:jc w:val="both"/>
              <w:rPr>
                <w:rFonts w:ascii="Garamond" w:hAnsi="Garamond" w:cs="Arial"/>
              </w:rPr>
            </w:pPr>
          </w:p>
        </w:tc>
      </w:tr>
    </w:tbl>
    <w:p w14:paraId="77C4E3D3" w14:textId="6A6ADBF0" w:rsidR="0080591F" w:rsidRPr="00CB3D0E" w:rsidRDefault="009B3176" w:rsidP="00B71CAB">
      <w:pPr>
        <w:keepNext/>
        <w:tabs>
          <w:tab w:val="left" w:pos="426"/>
        </w:tabs>
        <w:spacing w:before="120"/>
        <w:ind w:left="426" w:hanging="426"/>
        <w:jc w:val="both"/>
        <w:rPr>
          <w:rFonts w:ascii="Garamond" w:hAnsi="Garamond" w:cs="Arial"/>
        </w:rPr>
      </w:pPr>
      <w:r>
        <w:rPr>
          <w:rFonts w:ascii="Garamond" w:hAnsi="Garamond" w:cs="Arial"/>
        </w:rPr>
        <w:t>2</w:t>
      </w:r>
      <w:r w:rsidR="00183408">
        <w:rPr>
          <w:rFonts w:ascii="Garamond" w:hAnsi="Garamond" w:cs="Arial"/>
        </w:rPr>
        <w:t>.</w:t>
      </w:r>
      <w:r w:rsidR="0080591F" w:rsidRPr="00CB3D0E">
        <w:rPr>
          <w:rFonts w:ascii="Garamond" w:hAnsi="Garamond" w:cs="Arial"/>
        </w:rPr>
        <w:tab/>
        <w:t xml:space="preserve">Approved </w:t>
      </w:r>
      <w:r w:rsidR="001F3687">
        <w:rPr>
          <w:rFonts w:ascii="Garamond" w:hAnsi="Garamond" w:cs="Arial"/>
        </w:rPr>
        <w:t>d</w:t>
      </w:r>
      <w:r w:rsidR="0080591F">
        <w:rPr>
          <w:rFonts w:ascii="Garamond" w:hAnsi="Garamond" w:cs="Arial"/>
        </w:rPr>
        <w:t>ate</w:t>
      </w:r>
      <w:r w:rsidR="0080591F" w:rsidRPr="00CB3D0E">
        <w:rPr>
          <w:rFonts w:ascii="Garamond" w:hAnsi="Garamond" w:cs="Arial"/>
        </w:rPr>
        <w:t>(s)</w:t>
      </w:r>
      <w:r w:rsidR="009C3266">
        <w:rPr>
          <w:rFonts w:ascii="Garamond" w:hAnsi="Garamond" w:cs="Arial"/>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9781"/>
      </w:tblGrid>
      <w:tr w:rsidR="0080591F" w:rsidRPr="00CB3D0E" w14:paraId="7A161943" w14:textId="77777777" w:rsidTr="000815C8">
        <w:tc>
          <w:tcPr>
            <w:tcW w:w="9781" w:type="dxa"/>
            <w:shd w:val="clear" w:color="auto" w:fill="FFFFFF"/>
          </w:tcPr>
          <w:p w14:paraId="587ACCF8" w14:textId="77777777" w:rsidR="0080591F" w:rsidRPr="00CB3D0E" w:rsidRDefault="0080591F" w:rsidP="000815C8">
            <w:pPr>
              <w:tabs>
                <w:tab w:val="left" w:pos="284"/>
              </w:tabs>
              <w:spacing w:before="80" w:after="80"/>
              <w:jc w:val="both"/>
              <w:rPr>
                <w:rFonts w:ascii="Garamond" w:hAnsi="Garamond" w:cs="Arial"/>
              </w:rPr>
            </w:pPr>
          </w:p>
        </w:tc>
      </w:tr>
    </w:tbl>
    <w:p w14:paraId="2E9D4255" w14:textId="128CD0E6" w:rsidR="00BD2CA0" w:rsidRPr="00A8112B" w:rsidRDefault="009B3176" w:rsidP="00B71CAB">
      <w:pPr>
        <w:keepNext/>
        <w:tabs>
          <w:tab w:val="left" w:pos="426"/>
        </w:tabs>
        <w:spacing w:before="120"/>
        <w:ind w:left="426" w:hanging="426"/>
        <w:jc w:val="both"/>
        <w:rPr>
          <w:rFonts w:ascii="Garamond" w:hAnsi="Garamond" w:cs="Arial"/>
        </w:rPr>
      </w:pPr>
      <w:r w:rsidRPr="00A8112B">
        <w:rPr>
          <w:rFonts w:ascii="Garamond" w:hAnsi="Garamond" w:cs="Arial"/>
        </w:rPr>
        <w:t>3</w:t>
      </w:r>
      <w:r w:rsidR="00183408" w:rsidRPr="00A8112B">
        <w:rPr>
          <w:rFonts w:ascii="Garamond" w:hAnsi="Garamond" w:cs="Arial"/>
        </w:rPr>
        <w:t>.</w:t>
      </w:r>
      <w:r w:rsidR="001F3687" w:rsidRPr="00A8112B">
        <w:rPr>
          <w:rFonts w:ascii="Garamond" w:hAnsi="Garamond" w:cs="Arial"/>
        </w:rPr>
        <w:tab/>
      </w:r>
      <w:r w:rsidR="002C577A" w:rsidRPr="00A8112B">
        <w:rPr>
          <w:rFonts w:ascii="Garamond" w:hAnsi="Garamond" w:cs="Arial"/>
        </w:rPr>
        <w:t>A</w:t>
      </w:r>
      <w:r w:rsidR="00BC0A76" w:rsidRPr="00A8112B">
        <w:rPr>
          <w:rFonts w:ascii="Garamond" w:hAnsi="Garamond" w:cs="Arial"/>
        </w:rPr>
        <w:t>pproved</w:t>
      </w:r>
      <w:r w:rsidR="002C577A" w:rsidRPr="00A8112B">
        <w:rPr>
          <w:rFonts w:ascii="Garamond" w:hAnsi="Garamond" w:cs="Arial"/>
        </w:rPr>
        <w:t xml:space="preserve"> </w:t>
      </w:r>
      <w:r w:rsidR="001F3687" w:rsidRPr="00A8112B">
        <w:rPr>
          <w:rFonts w:ascii="Garamond" w:hAnsi="Garamond" w:cs="Arial"/>
        </w:rPr>
        <w:t>a</w:t>
      </w:r>
      <w:r w:rsidR="00BC0A76" w:rsidRPr="00A8112B">
        <w:rPr>
          <w:rFonts w:ascii="Garamond" w:hAnsi="Garamond" w:cs="Arial"/>
        </w:rPr>
        <w:t xml:space="preserve">ctivity: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9781"/>
      </w:tblGrid>
      <w:tr w:rsidR="00C24FBD" w:rsidRPr="00CB3D0E" w14:paraId="5E7C16CB" w14:textId="77777777" w:rsidTr="000815C8">
        <w:tc>
          <w:tcPr>
            <w:tcW w:w="9781" w:type="dxa"/>
            <w:shd w:val="clear" w:color="auto" w:fill="FFFFFF"/>
          </w:tcPr>
          <w:p w14:paraId="30F913DF" w14:textId="77777777" w:rsidR="00C24FBD" w:rsidRPr="00CB3D0E" w:rsidRDefault="00C24FBD" w:rsidP="000815C8">
            <w:pPr>
              <w:tabs>
                <w:tab w:val="left" w:pos="284"/>
              </w:tabs>
              <w:spacing w:before="80" w:after="80"/>
              <w:jc w:val="both"/>
              <w:rPr>
                <w:rFonts w:ascii="Garamond" w:hAnsi="Garamond" w:cs="Arial"/>
              </w:rPr>
            </w:pPr>
          </w:p>
        </w:tc>
      </w:tr>
    </w:tbl>
    <w:p w14:paraId="200EB1C4" w14:textId="3141D89F" w:rsidR="00BC0A76" w:rsidRPr="00A8112B" w:rsidRDefault="00BC0A76" w:rsidP="00B71CAB">
      <w:pPr>
        <w:keepNext/>
        <w:tabs>
          <w:tab w:val="left" w:pos="426"/>
        </w:tabs>
        <w:spacing w:before="120"/>
        <w:ind w:left="426" w:hanging="426"/>
        <w:jc w:val="both"/>
        <w:rPr>
          <w:rFonts w:ascii="Garamond" w:hAnsi="Garamond" w:cs="Arial"/>
        </w:rPr>
      </w:pPr>
      <w:r w:rsidRPr="00A8112B">
        <w:rPr>
          <w:rFonts w:ascii="Garamond" w:hAnsi="Garamond" w:cs="Arial"/>
        </w:rPr>
        <w:t>4</w:t>
      </w:r>
      <w:r w:rsidR="00183408" w:rsidRPr="00A8112B">
        <w:rPr>
          <w:rFonts w:ascii="Garamond" w:hAnsi="Garamond" w:cs="Arial"/>
        </w:rPr>
        <w:t>.</w:t>
      </w:r>
      <w:r w:rsidR="001F3687" w:rsidRPr="00A8112B">
        <w:rPr>
          <w:rFonts w:ascii="Garamond" w:hAnsi="Garamond" w:cs="Arial"/>
        </w:rPr>
        <w:tab/>
      </w:r>
      <w:r w:rsidRPr="00A8112B">
        <w:rPr>
          <w:rFonts w:ascii="Garamond" w:hAnsi="Garamond" w:cs="Arial"/>
        </w:rPr>
        <w:t xml:space="preserve">Approved </w:t>
      </w:r>
      <w:r w:rsidR="001F3687" w:rsidRPr="00A8112B">
        <w:rPr>
          <w:rFonts w:ascii="Garamond" w:hAnsi="Garamond" w:cs="Arial"/>
        </w:rPr>
        <w:t>v</w:t>
      </w:r>
      <w:r w:rsidRPr="00A8112B">
        <w:rPr>
          <w:rFonts w:ascii="Garamond" w:hAnsi="Garamond" w:cs="Arial"/>
        </w:rPr>
        <w:t>essel:</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9781"/>
      </w:tblGrid>
      <w:tr w:rsidR="00BC0A76" w:rsidRPr="00CB3D0E" w14:paraId="36713544" w14:textId="77777777" w:rsidTr="000815C8">
        <w:tc>
          <w:tcPr>
            <w:tcW w:w="9781" w:type="dxa"/>
            <w:shd w:val="clear" w:color="auto" w:fill="FFFFFF"/>
          </w:tcPr>
          <w:p w14:paraId="4B0C6AFC" w14:textId="77777777" w:rsidR="00BC0A76" w:rsidRPr="00CB3D0E" w:rsidRDefault="00BC0A76" w:rsidP="000815C8">
            <w:pPr>
              <w:tabs>
                <w:tab w:val="left" w:pos="284"/>
              </w:tabs>
              <w:spacing w:before="80" w:after="80"/>
              <w:jc w:val="both"/>
              <w:rPr>
                <w:rFonts w:ascii="Garamond" w:hAnsi="Garamond" w:cs="Arial"/>
              </w:rPr>
            </w:pPr>
          </w:p>
        </w:tc>
      </w:tr>
    </w:tbl>
    <w:p w14:paraId="6BD5A08A" w14:textId="1410F0CF" w:rsidR="001F0E3F" w:rsidRPr="00645831" w:rsidRDefault="001F0E3F" w:rsidP="00F008E3">
      <w:pPr>
        <w:rPr>
          <w:rFonts w:ascii="Arial" w:hAnsi="Arial" w:cs="Arial"/>
          <w:bCs/>
          <w:sz w:val="24"/>
          <w:szCs w:val="30"/>
        </w:rPr>
      </w:pPr>
    </w:p>
    <w:p w14:paraId="3B0010AE" w14:textId="77D31DBB" w:rsidR="003458A1" w:rsidRDefault="002E2B13" w:rsidP="00CE3425">
      <w:pPr>
        <w:pStyle w:val="Heading1"/>
        <w:numPr>
          <w:ilvl w:val="0"/>
          <w:numId w:val="0"/>
        </w:numPr>
        <w:ind w:left="426" w:hanging="426"/>
      </w:pPr>
      <w:r>
        <w:t>S</w:t>
      </w:r>
      <w:r w:rsidR="00A24F66">
        <w:t>chedule 2: Quarantine</w:t>
      </w:r>
      <w:r w:rsidR="00AD1E11">
        <w:t>/Biosecurity</w:t>
      </w:r>
      <w:r w:rsidR="00A24F66">
        <w:t xml:space="preserve"> </w:t>
      </w:r>
      <w:r w:rsidR="001F3687">
        <w:t>p</w:t>
      </w:r>
      <w:r w:rsidR="00A24F66">
        <w:t>rocedures</w:t>
      </w:r>
      <w:r w:rsidR="00C5529C">
        <w:t>/</w:t>
      </w:r>
      <w:r w:rsidR="001F3687">
        <w:t>m</w:t>
      </w:r>
      <w:r w:rsidR="00C5529C">
        <w:t>inimum impact code</w:t>
      </w:r>
    </w:p>
    <w:p w14:paraId="0BA56B46" w14:textId="6E0E91BF" w:rsidR="002E2B13" w:rsidRPr="000513B2" w:rsidRDefault="002E2B13" w:rsidP="00FE147A">
      <w:pPr>
        <w:keepNext/>
        <w:spacing w:after="120"/>
        <w:rPr>
          <w:rFonts w:ascii="Garamond" w:hAnsi="Garamond"/>
        </w:rPr>
      </w:pPr>
      <w:r w:rsidRPr="000513B2">
        <w:rPr>
          <w:rFonts w:ascii="Garamond" w:hAnsi="Garamond"/>
        </w:rPr>
        <w:t xml:space="preserve">The </w:t>
      </w:r>
      <w:r w:rsidR="00AD1E11" w:rsidRPr="000513B2">
        <w:rPr>
          <w:rFonts w:ascii="Garamond" w:hAnsi="Garamond"/>
        </w:rPr>
        <w:t xml:space="preserve">following </w:t>
      </w:r>
      <w:r w:rsidRPr="000513B2">
        <w:rPr>
          <w:rFonts w:ascii="Garamond" w:hAnsi="Garamond"/>
        </w:rPr>
        <w:t>procedures</w:t>
      </w:r>
      <w:r w:rsidR="007F6312" w:rsidRPr="000513B2">
        <w:rPr>
          <w:rFonts w:ascii="Garamond" w:hAnsi="Garamond"/>
        </w:rPr>
        <w:t xml:space="preserve"> </w:t>
      </w:r>
      <w:r w:rsidRPr="000513B2">
        <w:rPr>
          <w:rFonts w:ascii="Garamond" w:hAnsi="Garamond"/>
        </w:rPr>
        <w:t xml:space="preserve">must be </w:t>
      </w:r>
      <w:r w:rsidR="0025523A" w:rsidRPr="000513B2">
        <w:rPr>
          <w:rFonts w:ascii="Garamond" w:hAnsi="Garamond"/>
        </w:rPr>
        <w:t>followed</w:t>
      </w:r>
      <w:r w:rsidR="00BB453A">
        <w:rPr>
          <w:rFonts w:ascii="Garamond" w:hAnsi="Garamond"/>
        </w:rPr>
        <w:t>/</w:t>
      </w:r>
      <w:r w:rsidR="0025523A" w:rsidRPr="000513B2">
        <w:rPr>
          <w:rFonts w:ascii="Garamond" w:hAnsi="Garamond"/>
        </w:rPr>
        <w:t>completed</w:t>
      </w:r>
      <w:r w:rsidR="000513B2" w:rsidRPr="000513B2">
        <w:rPr>
          <w:rFonts w:ascii="Garamond" w:hAnsi="Garamond"/>
        </w:rPr>
        <w:t xml:space="preserve"> </w:t>
      </w:r>
      <w:r w:rsidR="000513B2" w:rsidRPr="00FE147A">
        <w:rPr>
          <w:rFonts w:ascii="Garamond" w:hAnsi="Garamond"/>
        </w:rPr>
        <w:t>(all available at</w:t>
      </w:r>
      <w:r w:rsidR="000513B2" w:rsidRPr="000513B2">
        <w:rPr>
          <w:rFonts w:ascii="Garamond" w:hAnsi="Garamond"/>
          <w:b/>
        </w:rPr>
        <w:t xml:space="preserve"> doc.govt.nz</w:t>
      </w:r>
      <w:r w:rsidR="000513B2" w:rsidRPr="000513B2">
        <w:rPr>
          <w:rFonts w:ascii="Garamond" w:hAnsi="Garamond"/>
        </w:rPr>
        <w:t>)</w:t>
      </w:r>
      <w:r w:rsidR="00C94BE4" w:rsidRPr="000513B2">
        <w:rPr>
          <w:rFonts w:ascii="Garamond" w:hAnsi="Garamond"/>
        </w:rPr>
        <w:t>.</w:t>
      </w:r>
    </w:p>
    <w:p w14:paraId="16350A1C" w14:textId="35FC7B16" w:rsidR="00C5529C" w:rsidRPr="00FE147A" w:rsidRDefault="00B71CAB" w:rsidP="00FE147A">
      <w:pPr>
        <w:pStyle w:val="ListParagraph"/>
        <w:numPr>
          <w:ilvl w:val="1"/>
          <w:numId w:val="12"/>
        </w:numPr>
        <w:spacing w:after="180"/>
        <w:ind w:left="425" w:hanging="425"/>
        <w:contextualSpacing w:val="0"/>
        <w:rPr>
          <w:rFonts w:ascii="Garamond" w:hAnsi="Garamond" w:cs="Arial"/>
          <w:szCs w:val="30"/>
        </w:rPr>
      </w:pPr>
      <w:r w:rsidRPr="00B71CAB">
        <w:rPr>
          <w:rFonts w:ascii="Garamond" w:hAnsi="Garamond" w:cs="Arial"/>
          <w:b/>
          <w:bCs/>
        </w:rPr>
        <w:t>Biosecurity checklist for visitors to Raoul Island</w:t>
      </w:r>
      <w:r w:rsidRPr="00B71CAB">
        <w:rPr>
          <w:rFonts w:ascii="Garamond" w:hAnsi="Garamond" w:cs="Arial"/>
          <w:bCs/>
        </w:rPr>
        <w:t xml:space="preserve"> – to be completed prior to leaving mainland New Zealand and before quarantine inspection</w:t>
      </w:r>
      <w:r w:rsidR="00FE147A" w:rsidRPr="00FE147A">
        <w:rPr>
          <w:rFonts w:ascii="Garamond" w:hAnsi="Garamond" w:cs="Arial"/>
          <w:szCs w:val="30"/>
        </w:rPr>
        <w:t>.</w:t>
      </w:r>
    </w:p>
    <w:p w14:paraId="03BBE813" w14:textId="3949E2FF" w:rsidR="00B71CAB" w:rsidRPr="00FE147A" w:rsidRDefault="00B71CAB" w:rsidP="00FE147A">
      <w:pPr>
        <w:pStyle w:val="ListParagraph"/>
        <w:numPr>
          <w:ilvl w:val="1"/>
          <w:numId w:val="12"/>
        </w:numPr>
        <w:spacing w:after="180"/>
        <w:ind w:left="425" w:hanging="425"/>
        <w:contextualSpacing w:val="0"/>
        <w:rPr>
          <w:rFonts w:ascii="Garamond" w:hAnsi="Garamond" w:cs="Arial"/>
        </w:rPr>
      </w:pPr>
      <w:r w:rsidRPr="00B71CAB">
        <w:rPr>
          <w:rFonts w:ascii="Garamond" w:hAnsi="Garamond" w:cs="Arial"/>
          <w:b/>
          <w:bCs/>
        </w:rPr>
        <w:t>Raoul Island myrtle rust decontamination protocol</w:t>
      </w:r>
      <w:r w:rsidRPr="00B71CAB">
        <w:rPr>
          <w:rFonts w:ascii="Garamond" w:hAnsi="Garamond" w:cs="Arial"/>
          <w:bCs/>
        </w:rPr>
        <w:t xml:space="preserve"> – to be completed on leaving </w:t>
      </w:r>
      <w:r w:rsidRPr="00FE147A">
        <w:rPr>
          <w:rFonts w:ascii="Garamond" w:hAnsi="Garamond" w:cs="Arial"/>
          <w:bCs/>
        </w:rPr>
        <w:t>Raoul Island</w:t>
      </w:r>
      <w:r w:rsidR="00FE147A" w:rsidRPr="00FE147A">
        <w:rPr>
          <w:rFonts w:ascii="Garamond" w:hAnsi="Garamond" w:cs="Arial"/>
        </w:rPr>
        <w:t>.</w:t>
      </w:r>
    </w:p>
    <w:p w14:paraId="70C852A3" w14:textId="4AADAB0D" w:rsidR="00B71CAB" w:rsidRPr="00FE147A" w:rsidRDefault="00B71CAB" w:rsidP="00FE147A">
      <w:pPr>
        <w:pStyle w:val="ListParagraph"/>
        <w:numPr>
          <w:ilvl w:val="1"/>
          <w:numId w:val="12"/>
        </w:numPr>
        <w:spacing w:after="180"/>
        <w:ind w:left="425" w:hanging="425"/>
        <w:contextualSpacing w:val="0"/>
        <w:rPr>
          <w:rFonts w:ascii="Garamond" w:hAnsi="Garamond" w:cs="Arial"/>
        </w:rPr>
      </w:pPr>
      <w:r w:rsidRPr="00FE147A">
        <w:rPr>
          <w:rFonts w:ascii="Garamond" w:hAnsi="Garamond" w:cs="Arial"/>
          <w:b/>
          <w:bCs/>
        </w:rPr>
        <w:t>Minimum Impact Code for island nature reserves</w:t>
      </w:r>
      <w:r w:rsidRPr="00FE147A">
        <w:rPr>
          <w:rFonts w:ascii="Garamond" w:hAnsi="Garamond" w:cs="Arial"/>
          <w:bCs/>
        </w:rPr>
        <w:t xml:space="preserve"> – to be followed while on the island</w:t>
      </w:r>
      <w:r w:rsidR="00FE147A" w:rsidRPr="00FE147A">
        <w:rPr>
          <w:rFonts w:ascii="Garamond" w:hAnsi="Garamond" w:cs="Arial"/>
        </w:rPr>
        <w:t>.</w:t>
      </w:r>
    </w:p>
    <w:p w14:paraId="6C39EB5F" w14:textId="02D1A003" w:rsidR="00665B0D" w:rsidRPr="00F96263" w:rsidRDefault="00A52F50" w:rsidP="00CE3425">
      <w:pPr>
        <w:pStyle w:val="Heading1"/>
        <w:numPr>
          <w:ilvl w:val="0"/>
          <w:numId w:val="0"/>
        </w:numPr>
        <w:ind w:left="426" w:hanging="426"/>
      </w:pPr>
      <w:r>
        <w:t xml:space="preserve">Schedule </w:t>
      </w:r>
      <w:r w:rsidR="00C5529C">
        <w:t>3</w:t>
      </w:r>
      <w:r>
        <w:t xml:space="preserve">: </w:t>
      </w:r>
      <w:r w:rsidR="00665B0D">
        <w:t>Fees</w:t>
      </w:r>
    </w:p>
    <w:p w14:paraId="050782D7" w14:textId="1FD7A50B" w:rsidR="00C24FBD" w:rsidRPr="00787C01" w:rsidRDefault="00A52F50" w:rsidP="00A41D5F">
      <w:pPr>
        <w:rPr>
          <w:rFonts w:ascii="Garamond" w:hAnsi="Garamond"/>
        </w:rPr>
      </w:pPr>
      <w:r w:rsidRPr="00787C01">
        <w:rPr>
          <w:rFonts w:ascii="Garamond" w:hAnsi="Garamond"/>
        </w:rPr>
        <w:t>This table estimat</w:t>
      </w:r>
      <w:r w:rsidR="001F3687">
        <w:rPr>
          <w:rFonts w:ascii="Garamond" w:hAnsi="Garamond"/>
        </w:rPr>
        <w:t>es</w:t>
      </w:r>
      <w:r w:rsidRPr="00787C01">
        <w:rPr>
          <w:rFonts w:ascii="Garamond" w:hAnsi="Garamond"/>
        </w:rPr>
        <w:t xml:space="preserve"> </w:t>
      </w:r>
      <w:r w:rsidR="001F3687">
        <w:rPr>
          <w:rFonts w:ascii="Garamond" w:hAnsi="Garamond"/>
        </w:rPr>
        <w:t xml:space="preserve">the </w:t>
      </w:r>
      <w:r w:rsidRPr="00787C01">
        <w:rPr>
          <w:rFonts w:ascii="Garamond" w:hAnsi="Garamond"/>
        </w:rPr>
        <w:t xml:space="preserve">fees </w:t>
      </w:r>
      <w:r w:rsidR="001F3687">
        <w:rPr>
          <w:rFonts w:ascii="Garamond" w:hAnsi="Garamond"/>
        </w:rPr>
        <w:t>for e</w:t>
      </w:r>
      <w:r w:rsidRPr="00787C01">
        <w:rPr>
          <w:rFonts w:ascii="Garamond" w:hAnsi="Garamond"/>
        </w:rPr>
        <w:t>ntry to Raoul Island u</w:t>
      </w:r>
      <w:r w:rsidR="00BD09D0" w:rsidRPr="00787C01">
        <w:rPr>
          <w:rFonts w:ascii="Garamond" w:hAnsi="Garamond"/>
        </w:rPr>
        <w:t>n</w:t>
      </w:r>
      <w:r w:rsidRPr="00787C01">
        <w:rPr>
          <w:rFonts w:ascii="Garamond" w:hAnsi="Garamond"/>
        </w:rPr>
        <w:t>d</w:t>
      </w:r>
      <w:r w:rsidR="00BD09D0" w:rsidRPr="00787C01">
        <w:rPr>
          <w:rFonts w:ascii="Garamond" w:hAnsi="Garamond"/>
        </w:rPr>
        <w:t>er</w:t>
      </w:r>
      <w:r w:rsidR="00C24FBD" w:rsidRPr="00787C01">
        <w:rPr>
          <w:rFonts w:ascii="Garamond" w:hAnsi="Garamond"/>
        </w:rPr>
        <w:t xml:space="preserve"> </w:t>
      </w:r>
      <w:r w:rsidR="00B44FFE">
        <w:rPr>
          <w:rFonts w:ascii="Garamond" w:hAnsi="Garamond"/>
        </w:rPr>
        <w:t>s</w:t>
      </w:r>
      <w:r w:rsidR="00C24FBD" w:rsidRPr="00787C01">
        <w:rPr>
          <w:rFonts w:ascii="Garamond" w:hAnsi="Garamond"/>
        </w:rPr>
        <w:t>ections 60A and 60B of the Conservation Act 1987</w:t>
      </w:r>
      <w:r w:rsidRPr="00787C01">
        <w:rPr>
          <w:rFonts w:ascii="Garamond" w:hAnsi="Garamond"/>
        </w:rPr>
        <w:t>.</w:t>
      </w:r>
      <w:r w:rsidR="00B71CAB">
        <w:rPr>
          <w:rFonts w:ascii="Garamond" w:hAnsi="Garamond"/>
        </w:rPr>
        <w:br/>
      </w:r>
      <w:r w:rsidRPr="00183408">
        <w:rPr>
          <w:rFonts w:ascii="Garamond" w:hAnsi="Garamond"/>
          <w:b/>
        </w:rPr>
        <w:t>A</w:t>
      </w:r>
      <w:r w:rsidR="00C24FBD" w:rsidRPr="00183408">
        <w:rPr>
          <w:rFonts w:ascii="Garamond" w:hAnsi="Garamond"/>
          <w:b/>
        </w:rPr>
        <w:t xml:space="preserve">ll </w:t>
      </w:r>
      <w:r w:rsidR="0005416C" w:rsidRPr="00183408">
        <w:rPr>
          <w:rFonts w:ascii="Garamond" w:hAnsi="Garamond"/>
          <w:b/>
        </w:rPr>
        <w:t>fees are non-refundable</w:t>
      </w:r>
      <w:r w:rsidR="0005416C">
        <w:rPr>
          <w:rFonts w:ascii="Garamond" w:hAnsi="Garamond"/>
        </w:rPr>
        <w:t>,</w:t>
      </w:r>
      <w:r w:rsidR="0005416C" w:rsidRPr="00787C01">
        <w:rPr>
          <w:rFonts w:ascii="Garamond" w:hAnsi="Garamond"/>
        </w:rPr>
        <w:t xml:space="preserve"> </w:t>
      </w:r>
      <w:r w:rsidR="0005416C">
        <w:rPr>
          <w:rFonts w:ascii="Garamond" w:hAnsi="Garamond"/>
        </w:rPr>
        <w:t xml:space="preserve">exclude </w:t>
      </w:r>
      <w:r w:rsidR="00C24FBD" w:rsidRPr="00787C01">
        <w:rPr>
          <w:rFonts w:ascii="Garamond" w:hAnsi="Garamond"/>
        </w:rPr>
        <w:t xml:space="preserve">GST </w:t>
      </w:r>
      <w:r w:rsidR="00F200D8" w:rsidRPr="00787C01">
        <w:rPr>
          <w:rFonts w:ascii="Garamond" w:hAnsi="Garamond"/>
        </w:rPr>
        <w:t xml:space="preserve">and </w:t>
      </w:r>
      <w:r w:rsidR="0005416C">
        <w:rPr>
          <w:rFonts w:ascii="Garamond" w:hAnsi="Garamond"/>
        </w:rPr>
        <w:t xml:space="preserve">are </w:t>
      </w:r>
      <w:r w:rsidR="00F200D8" w:rsidRPr="00787C01">
        <w:rPr>
          <w:rFonts w:ascii="Garamond" w:hAnsi="Garamond"/>
        </w:rPr>
        <w:t>at the discretion of the Grantor</w:t>
      </w:r>
      <w:r w:rsidR="00D77080" w:rsidRPr="00787C01">
        <w:rPr>
          <w:rFonts w:ascii="Garamond" w:hAnsi="Garamond"/>
        </w:rPr>
        <w:t>.</w:t>
      </w:r>
    </w:p>
    <w:tbl>
      <w:tblPr>
        <w:tblStyle w:val="TableGrid"/>
        <w:tblW w:w="0" w:type="auto"/>
        <w:tblInd w:w="-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92"/>
        <w:gridCol w:w="5094"/>
      </w:tblGrid>
      <w:tr w:rsidR="00B44BED" w:rsidRPr="00EF58BA" w14:paraId="741DA4BE" w14:textId="77777777" w:rsidTr="00995306">
        <w:trPr>
          <w:trHeight w:val="365"/>
        </w:trPr>
        <w:tc>
          <w:tcPr>
            <w:tcW w:w="4992" w:type="dxa"/>
          </w:tcPr>
          <w:p w14:paraId="0C33382B" w14:textId="029F871C" w:rsidR="00B44BED" w:rsidRPr="00EF58BA" w:rsidRDefault="0033122D" w:rsidP="00665B0D">
            <w:pPr>
              <w:rPr>
                <w:rFonts w:ascii="Garamond" w:hAnsi="Garamond"/>
              </w:rPr>
            </w:pPr>
            <w:sdt>
              <w:sdtPr>
                <w:rPr>
                  <w:rFonts w:ascii="Garamond" w:hAnsi="Garamond"/>
                </w:rPr>
                <w:id w:val="-1619605435"/>
                <w14:checkbox>
                  <w14:checked w14:val="0"/>
                  <w14:checkedState w14:val="2612" w14:font="MS Gothic"/>
                  <w14:uncheckedState w14:val="2610" w14:font="MS Gothic"/>
                </w14:checkbox>
              </w:sdtPr>
              <w:sdtEndPr/>
              <w:sdtContent>
                <w:r w:rsidR="00A8112B">
                  <w:rPr>
                    <w:rFonts w:ascii="MS Gothic" w:eastAsia="MS Gothic" w:hAnsi="MS Gothic" w:hint="eastAsia"/>
                  </w:rPr>
                  <w:t>☐</w:t>
                </w:r>
              </w:sdtContent>
            </w:sdt>
            <w:r w:rsidR="00437870" w:rsidRPr="00EF58BA">
              <w:rPr>
                <w:rFonts w:ascii="Garamond" w:hAnsi="Garamond"/>
              </w:rPr>
              <w:t xml:space="preserve"> </w:t>
            </w:r>
            <w:r w:rsidR="000526E0" w:rsidRPr="007932D3">
              <w:rPr>
                <w:rFonts w:ascii="Garamond" w:hAnsi="Garamond"/>
              </w:rPr>
              <w:t>Application</w:t>
            </w:r>
            <w:r w:rsidR="00665B0D" w:rsidRPr="007932D3">
              <w:rPr>
                <w:rFonts w:ascii="Garamond" w:hAnsi="Garamond"/>
              </w:rPr>
              <w:t xml:space="preserve"> </w:t>
            </w:r>
            <w:r w:rsidR="0005416C">
              <w:rPr>
                <w:rFonts w:ascii="Garamond" w:hAnsi="Garamond"/>
              </w:rPr>
              <w:t>p</w:t>
            </w:r>
            <w:r w:rsidR="00D77080" w:rsidRPr="007932D3">
              <w:rPr>
                <w:rFonts w:ascii="Garamond" w:hAnsi="Garamond"/>
              </w:rPr>
              <w:t xml:space="preserve">rocessing </w:t>
            </w:r>
            <w:r w:rsidR="0005416C">
              <w:rPr>
                <w:rFonts w:ascii="Garamond" w:hAnsi="Garamond"/>
              </w:rPr>
              <w:t>f</w:t>
            </w:r>
            <w:r w:rsidR="00665B0D" w:rsidRPr="007932D3">
              <w:rPr>
                <w:rFonts w:ascii="Garamond" w:hAnsi="Garamond"/>
              </w:rPr>
              <w:t>ee</w:t>
            </w:r>
            <w:r w:rsidR="00765A42" w:rsidRPr="0005416C">
              <w:rPr>
                <w:rFonts w:ascii="Garamond" w:hAnsi="Garamond"/>
              </w:rPr>
              <w:t xml:space="preserve"> </w:t>
            </w:r>
            <w:r w:rsidR="0005416C">
              <w:rPr>
                <w:rFonts w:ascii="Garamond" w:hAnsi="Garamond"/>
              </w:rPr>
              <w:t xml:space="preserve">– </w:t>
            </w:r>
            <w:r w:rsidR="00765A42" w:rsidRPr="00183408">
              <w:rPr>
                <w:rFonts w:ascii="Garamond" w:hAnsi="Garamond"/>
                <w:b/>
              </w:rPr>
              <w:t>$</w:t>
            </w:r>
            <w:r w:rsidR="00C60860" w:rsidRPr="00183408">
              <w:rPr>
                <w:rFonts w:ascii="Garamond" w:hAnsi="Garamond"/>
                <w:b/>
              </w:rPr>
              <w:t>1</w:t>
            </w:r>
            <w:r w:rsidR="00765A42" w:rsidRPr="00183408">
              <w:rPr>
                <w:rFonts w:ascii="Garamond" w:hAnsi="Garamond"/>
                <w:b/>
              </w:rPr>
              <w:t>30</w:t>
            </w:r>
            <w:r w:rsidR="00BD09D0" w:rsidRPr="00EF58BA">
              <w:rPr>
                <w:rFonts w:ascii="Garamond" w:hAnsi="Garamond"/>
              </w:rPr>
              <w:t xml:space="preserve"> (non-refundable)</w:t>
            </w:r>
          </w:p>
        </w:tc>
        <w:tc>
          <w:tcPr>
            <w:tcW w:w="5094" w:type="dxa"/>
          </w:tcPr>
          <w:p w14:paraId="23FE76BB" w14:textId="407578E0" w:rsidR="00B44BED" w:rsidRPr="00EF58BA" w:rsidRDefault="0033122D" w:rsidP="000815C8">
            <w:pPr>
              <w:ind w:left="284" w:hanging="284"/>
              <w:rPr>
                <w:rFonts w:ascii="Garamond" w:hAnsi="Garamond"/>
              </w:rPr>
            </w:pPr>
            <w:sdt>
              <w:sdtPr>
                <w:rPr>
                  <w:rFonts w:ascii="Garamond" w:hAnsi="Garamond"/>
                </w:rPr>
                <w:id w:val="1234588571"/>
                <w14:checkbox>
                  <w14:checked w14:val="0"/>
                  <w14:checkedState w14:val="2612" w14:font="MS Gothic"/>
                  <w14:uncheckedState w14:val="2610" w14:font="MS Gothic"/>
                </w14:checkbox>
              </w:sdtPr>
              <w:sdtEndPr/>
              <w:sdtContent>
                <w:r w:rsidR="00EB636E" w:rsidRPr="00EF58BA">
                  <w:rPr>
                    <w:rFonts w:ascii="MS Gothic" w:eastAsia="MS Gothic" w:hAnsi="MS Gothic" w:hint="eastAsia"/>
                  </w:rPr>
                  <w:t>☐</w:t>
                </w:r>
              </w:sdtContent>
            </w:sdt>
            <w:r w:rsidR="00EB636E" w:rsidRPr="00EF58BA">
              <w:rPr>
                <w:rFonts w:ascii="Garamond" w:hAnsi="Garamond"/>
              </w:rPr>
              <w:t xml:space="preserve"> Pre-departure Conservation Dog vessel check </w:t>
            </w:r>
            <w:r w:rsidR="00EB636E">
              <w:rPr>
                <w:rFonts w:ascii="Garamond" w:hAnsi="Garamond"/>
              </w:rPr>
              <w:t xml:space="preserve">for rodents </w:t>
            </w:r>
            <w:r w:rsidR="001F3687">
              <w:rPr>
                <w:rFonts w:ascii="Garamond" w:hAnsi="Garamond"/>
              </w:rPr>
              <w:t xml:space="preserve">– </w:t>
            </w:r>
            <w:r w:rsidR="00EB636E" w:rsidRPr="0005416C">
              <w:rPr>
                <w:rFonts w:ascii="Garamond" w:hAnsi="Garamond"/>
                <w:b/>
              </w:rPr>
              <w:t>$400 per vessel</w:t>
            </w:r>
          </w:p>
        </w:tc>
      </w:tr>
      <w:tr w:rsidR="00B44BED" w:rsidRPr="00EF58BA" w14:paraId="3BA5FCBE" w14:textId="77777777" w:rsidTr="00995306">
        <w:trPr>
          <w:trHeight w:val="543"/>
        </w:trPr>
        <w:tc>
          <w:tcPr>
            <w:tcW w:w="4992" w:type="dxa"/>
          </w:tcPr>
          <w:p w14:paraId="304611CC" w14:textId="4ABDE684" w:rsidR="00B44BED" w:rsidRPr="00EF58BA" w:rsidRDefault="0033122D" w:rsidP="000815C8">
            <w:pPr>
              <w:ind w:left="284" w:hanging="284"/>
              <w:rPr>
                <w:rFonts w:ascii="Garamond" w:hAnsi="Garamond"/>
              </w:rPr>
            </w:pPr>
            <w:sdt>
              <w:sdtPr>
                <w:rPr>
                  <w:rFonts w:ascii="Garamond" w:hAnsi="Garamond"/>
                </w:rPr>
                <w:id w:val="1944418761"/>
                <w14:checkbox>
                  <w14:checked w14:val="0"/>
                  <w14:checkedState w14:val="2612" w14:font="MS Gothic"/>
                  <w14:uncheckedState w14:val="2610" w14:font="MS Gothic"/>
                </w14:checkbox>
              </w:sdtPr>
              <w:sdtEndPr/>
              <w:sdtContent>
                <w:r w:rsidR="00EB636E" w:rsidRPr="00EF58BA">
                  <w:rPr>
                    <w:rFonts w:ascii="MS Gothic" w:eastAsia="MS Gothic" w:hAnsi="MS Gothic" w:hint="eastAsia"/>
                  </w:rPr>
                  <w:t>☐</w:t>
                </w:r>
              </w:sdtContent>
            </w:sdt>
            <w:r w:rsidR="00EB636E">
              <w:rPr>
                <w:rFonts w:ascii="Garamond" w:hAnsi="Garamond"/>
              </w:rPr>
              <w:t xml:space="preserve"> Pre-departure </w:t>
            </w:r>
            <w:r w:rsidR="007932D3">
              <w:rPr>
                <w:rFonts w:ascii="Garamond" w:hAnsi="Garamond"/>
              </w:rPr>
              <w:t>h</w:t>
            </w:r>
            <w:r w:rsidR="00EB636E">
              <w:rPr>
                <w:rFonts w:ascii="Garamond" w:hAnsi="Garamond"/>
              </w:rPr>
              <w:t xml:space="preserve">ull </w:t>
            </w:r>
            <w:r w:rsidR="007932D3">
              <w:rPr>
                <w:rFonts w:ascii="Garamond" w:hAnsi="Garamond"/>
              </w:rPr>
              <w:t>i</w:t>
            </w:r>
            <w:r w:rsidR="00EB636E">
              <w:rPr>
                <w:rFonts w:ascii="Garamond" w:hAnsi="Garamond"/>
              </w:rPr>
              <w:t xml:space="preserve">nspection fee </w:t>
            </w:r>
            <w:r w:rsidR="007932D3">
              <w:rPr>
                <w:rFonts w:ascii="Garamond" w:hAnsi="Garamond"/>
              </w:rPr>
              <w:t xml:space="preserve">– </w:t>
            </w:r>
            <w:r w:rsidR="007932D3" w:rsidRPr="0005416C">
              <w:rPr>
                <w:rFonts w:ascii="Garamond" w:hAnsi="Garamond"/>
                <w:b/>
              </w:rPr>
              <w:t>$ varies</w:t>
            </w:r>
            <w:r w:rsidR="007932D3">
              <w:rPr>
                <w:rFonts w:ascii="Garamond" w:hAnsi="Garamond"/>
              </w:rPr>
              <w:t xml:space="preserve"> (</w:t>
            </w:r>
            <w:r w:rsidR="00EB636E">
              <w:rPr>
                <w:rFonts w:ascii="Garamond" w:hAnsi="Garamond"/>
              </w:rPr>
              <w:t>to be arranged independently by applicant</w:t>
            </w:r>
            <w:r w:rsidR="007932D3">
              <w:rPr>
                <w:rFonts w:ascii="Garamond" w:hAnsi="Garamond"/>
              </w:rPr>
              <w:t>)</w:t>
            </w:r>
            <w:r w:rsidR="00EB636E">
              <w:rPr>
                <w:rFonts w:ascii="Garamond" w:hAnsi="Garamond"/>
              </w:rPr>
              <w:t xml:space="preserve">. </w:t>
            </w:r>
            <w:r w:rsidR="007932D3">
              <w:rPr>
                <w:rFonts w:ascii="Garamond" w:hAnsi="Garamond"/>
              </w:rPr>
              <w:br/>
            </w:r>
            <w:hyperlink r:id="rId14" w:history="1">
              <w:r w:rsidR="007932D3">
                <w:rPr>
                  <w:rStyle w:val="Hyperlink"/>
                  <w:rFonts w:ascii="Garamond" w:hAnsi="Garamond"/>
                </w:rPr>
                <w:t>Approved dive companies for hull inspection</w:t>
              </w:r>
            </w:hyperlink>
            <w:r w:rsidR="007932D3">
              <w:rPr>
                <w:rFonts w:ascii="Garamond" w:hAnsi="Garamond"/>
              </w:rPr>
              <w:t>.</w:t>
            </w:r>
          </w:p>
        </w:tc>
        <w:tc>
          <w:tcPr>
            <w:tcW w:w="5094" w:type="dxa"/>
          </w:tcPr>
          <w:p w14:paraId="0B2593DB" w14:textId="25B8D611" w:rsidR="00B44BED" w:rsidRPr="00EF58BA" w:rsidRDefault="0033122D" w:rsidP="000815C8">
            <w:pPr>
              <w:ind w:left="284" w:hanging="284"/>
              <w:rPr>
                <w:rFonts w:ascii="Garamond" w:hAnsi="Garamond"/>
              </w:rPr>
            </w:pPr>
            <w:sdt>
              <w:sdtPr>
                <w:rPr>
                  <w:rFonts w:ascii="Garamond" w:hAnsi="Garamond"/>
                </w:rPr>
                <w:id w:val="1166679757"/>
                <w14:checkbox>
                  <w14:checked w14:val="0"/>
                  <w14:checkedState w14:val="2612" w14:font="MS Gothic"/>
                  <w14:uncheckedState w14:val="2610" w14:font="MS Gothic"/>
                </w14:checkbox>
              </w:sdtPr>
              <w:sdtEndPr/>
              <w:sdtContent>
                <w:r w:rsidR="00EB636E" w:rsidRPr="00EF58BA">
                  <w:rPr>
                    <w:rFonts w:ascii="MS Gothic" w:eastAsia="MS Gothic" w:hAnsi="MS Gothic" w:hint="eastAsia"/>
                  </w:rPr>
                  <w:t>☐</w:t>
                </w:r>
              </w:sdtContent>
            </w:sdt>
            <w:r w:rsidR="00EB636E" w:rsidRPr="00EF58BA">
              <w:rPr>
                <w:rFonts w:ascii="Garamond" w:hAnsi="Garamond"/>
              </w:rPr>
              <w:t xml:space="preserve"> Landing </w:t>
            </w:r>
            <w:r w:rsidR="007932D3">
              <w:rPr>
                <w:rFonts w:ascii="Garamond" w:hAnsi="Garamond"/>
              </w:rPr>
              <w:t>f</w:t>
            </w:r>
            <w:r w:rsidR="00EB636E" w:rsidRPr="00EF58BA">
              <w:rPr>
                <w:rFonts w:ascii="Garamond" w:hAnsi="Garamond"/>
              </w:rPr>
              <w:t>ee (</w:t>
            </w:r>
            <w:r w:rsidR="00EB636E">
              <w:rPr>
                <w:rFonts w:ascii="Garamond" w:hAnsi="Garamond"/>
              </w:rPr>
              <w:t xml:space="preserve">one-off fee to </w:t>
            </w:r>
            <w:r w:rsidR="00EB636E" w:rsidRPr="00EF58BA">
              <w:rPr>
                <w:rFonts w:ascii="Garamond" w:hAnsi="Garamond"/>
              </w:rPr>
              <w:t xml:space="preserve">cover </w:t>
            </w:r>
            <w:r w:rsidR="00EB636E">
              <w:rPr>
                <w:rFonts w:ascii="Garamond" w:hAnsi="Garamond"/>
              </w:rPr>
              <w:t xml:space="preserve">Raoul </w:t>
            </w:r>
            <w:r w:rsidR="003646D9">
              <w:rPr>
                <w:rFonts w:ascii="Garamond" w:hAnsi="Garamond"/>
              </w:rPr>
              <w:t>r</w:t>
            </w:r>
            <w:r w:rsidR="00EB636E" w:rsidRPr="00EF58BA">
              <w:rPr>
                <w:rFonts w:ascii="Garamond" w:hAnsi="Garamond"/>
              </w:rPr>
              <w:t>angers</w:t>
            </w:r>
            <w:r w:rsidR="001F3687">
              <w:rPr>
                <w:rFonts w:ascii="Garamond" w:hAnsi="Garamond"/>
              </w:rPr>
              <w:t>’</w:t>
            </w:r>
            <w:r w:rsidR="00EB636E" w:rsidRPr="00EF58BA">
              <w:rPr>
                <w:rFonts w:ascii="Garamond" w:hAnsi="Garamond"/>
              </w:rPr>
              <w:t xml:space="preserve"> time </w:t>
            </w:r>
            <w:r w:rsidR="007932D3">
              <w:rPr>
                <w:rFonts w:ascii="Garamond" w:hAnsi="Garamond"/>
              </w:rPr>
              <w:t xml:space="preserve">delivering biosecurity checks and safety briefing to the </w:t>
            </w:r>
            <w:r w:rsidR="00680328">
              <w:rPr>
                <w:rFonts w:ascii="Garamond" w:hAnsi="Garamond"/>
              </w:rPr>
              <w:t>permit holder</w:t>
            </w:r>
            <w:r w:rsidR="00EB636E" w:rsidRPr="00EF58BA">
              <w:rPr>
                <w:rFonts w:ascii="Garamond" w:hAnsi="Garamond"/>
              </w:rPr>
              <w:t xml:space="preserve"> on the island) </w:t>
            </w:r>
            <w:r w:rsidR="004F3DB0">
              <w:rPr>
                <w:rFonts w:ascii="Garamond" w:hAnsi="Garamond"/>
              </w:rPr>
              <w:t xml:space="preserve">– </w:t>
            </w:r>
            <w:r w:rsidR="00EB636E" w:rsidRPr="0005416C">
              <w:rPr>
                <w:rFonts w:ascii="Garamond" w:hAnsi="Garamond"/>
                <w:b/>
              </w:rPr>
              <w:t>$405 per person</w:t>
            </w:r>
          </w:p>
        </w:tc>
      </w:tr>
      <w:tr w:rsidR="00EB636E" w:rsidRPr="00BD09D0" w14:paraId="77B6BCFD" w14:textId="77777777" w:rsidTr="00995306">
        <w:trPr>
          <w:trHeight w:val="313"/>
        </w:trPr>
        <w:tc>
          <w:tcPr>
            <w:tcW w:w="4992" w:type="dxa"/>
          </w:tcPr>
          <w:p w14:paraId="69DDEA19" w14:textId="6DC61689" w:rsidR="00EB636E" w:rsidRPr="00EF58BA" w:rsidRDefault="0033122D" w:rsidP="000815C8">
            <w:pPr>
              <w:ind w:left="284" w:hanging="284"/>
              <w:rPr>
                <w:rFonts w:ascii="Garamond" w:hAnsi="Garamond"/>
              </w:rPr>
            </w:pPr>
            <w:sdt>
              <w:sdtPr>
                <w:rPr>
                  <w:rFonts w:ascii="Garamond" w:hAnsi="Garamond"/>
                </w:rPr>
                <w:id w:val="1680002286"/>
                <w14:checkbox>
                  <w14:checked w14:val="0"/>
                  <w14:checkedState w14:val="2612" w14:font="MS Gothic"/>
                  <w14:uncheckedState w14:val="2610" w14:font="MS Gothic"/>
                </w14:checkbox>
              </w:sdtPr>
              <w:sdtEndPr/>
              <w:sdtContent>
                <w:r w:rsidR="00EB636E" w:rsidRPr="00EF58BA">
                  <w:rPr>
                    <w:rFonts w:ascii="MS Gothic" w:eastAsia="MS Gothic" w:hAnsi="MS Gothic" w:hint="eastAsia"/>
                  </w:rPr>
                  <w:t>☐</w:t>
                </w:r>
              </w:sdtContent>
            </w:sdt>
            <w:r w:rsidR="00EB636E" w:rsidRPr="00EF58BA">
              <w:rPr>
                <w:rFonts w:ascii="Garamond" w:hAnsi="Garamond"/>
              </w:rPr>
              <w:t xml:space="preserve"> Quarantine</w:t>
            </w:r>
            <w:r w:rsidR="007932D3">
              <w:rPr>
                <w:rFonts w:ascii="Garamond" w:hAnsi="Garamond"/>
              </w:rPr>
              <w:t xml:space="preserve"> and </w:t>
            </w:r>
            <w:r w:rsidR="00EB636E" w:rsidRPr="00EF58BA">
              <w:rPr>
                <w:rFonts w:ascii="Garamond" w:hAnsi="Garamond"/>
              </w:rPr>
              <w:t xml:space="preserve">biosecurity pre-departure inspection of gear and clothing </w:t>
            </w:r>
            <w:r w:rsidR="007932D3">
              <w:rPr>
                <w:rFonts w:ascii="Garamond" w:hAnsi="Garamond"/>
              </w:rPr>
              <w:t xml:space="preserve">– </w:t>
            </w:r>
            <w:r w:rsidR="00EB636E" w:rsidRPr="0005416C">
              <w:rPr>
                <w:rFonts w:ascii="Garamond" w:hAnsi="Garamond"/>
                <w:b/>
              </w:rPr>
              <w:t>$115 per</w:t>
            </w:r>
            <w:r w:rsidR="007932D3" w:rsidRPr="0005416C">
              <w:rPr>
                <w:rFonts w:ascii="Garamond" w:hAnsi="Garamond"/>
                <w:b/>
              </w:rPr>
              <w:t xml:space="preserve"> </w:t>
            </w:r>
            <w:r w:rsidR="00EB636E" w:rsidRPr="0005416C">
              <w:rPr>
                <w:rFonts w:ascii="Garamond" w:hAnsi="Garamond"/>
                <w:b/>
              </w:rPr>
              <w:t>hr</w:t>
            </w:r>
          </w:p>
        </w:tc>
        <w:tc>
          <w:tcPr>
            <w:tcW w:w="5094" w:type="dxa"/>
          </w:tcPr>
          <w:p w14:paraId="016AC290" w14:textId="4521C1F7" w:rsidR="00EB636E" w:rsidRPr="00EF58BA" w:rsidRDefault="0033122D" w:rsidP="000815C8">
            <w:pPr>
              <w:ind w:left="284" w:hanging="284"/>
              <w:rPr>
                <w:rFonts w:ascii="Garamond" w:hAnsi="Garamond"/>
              </w:rPr>
            </w:pPr>
            <w:sdt>
              <w:sdtPr>
                <w:rPr>
                  <w:rFonts w:ascii="Garamond" w:hAnsi="Garamond"/>
                </w:rPr>
                <w:id w:val="-514005475"/>
                <w14:checkbox>
                  <w14:checked w14:val="0"/>
                  <w14:checkedState w14:val="2612" w14:font="MS Gothic"/>
                  <w14:uncheckedState w14:val="2610" w14:font="MS Gothic"/>
                </w14:checkbox>
              </w:sdtPr>
              <w:sdtEndPr/>
              <w:sdtContent>
                <w:r w:rsidR="00EB636E">
                  <w:rPr>
                    <w:rFonts w:ascii="MS Gothic" w:eastAsia="MS Gothic" w:hAnsi="MS Gothic" w:hint="eastAsia"/>
                  </w:rPr>
                  <w:t>☐</w:t>
                </w:r>
              </w:sdtContent>
            </w:sdt>
            <w:r w:rsidR="00EB636E" w:rsidRPr="00EF58BA">
              <w:rPr>
                <w:rFonts w:ascii="Garamond" w:hAnsi="Garamond"/>
              </w:rPr>
              <w:t xml:space="preserve"> Food </w:t>
            </w:r>
            <w:r w:rsidR="007932D3">
              <w:rPr>
                <w:rFonts w:ascii="Garamond" w:hAnsi="Garamond"/>
              </w:rPr>
              <w:t xml:space="preserve">– </w:t>
            </w:r>
            <w:r w:rsidR="00EB636E" w:rsidRPr="0005416C">
              <w:rPr>
                <w:rFonts w:ascii="Garamond" w:hAnsi="Garamond"/>
                <w:b/>
              </w:rPr>
              <w:t>$23/day</w:t>
            </w:r>
            <w:r w:rsidR="007932D3" w:rsidRPr="0005416C">
              <w:rPr>
                <w:rFonts w:ascii="Garamond" w:hAnsi="Garamond"/>
                <w:b/>
              </w:rPr>
              <w:t xml:space="preserve"> </w:t>
            </w:r>
            <w:r w:rsidR="00EB636E" w:rsidRPr="0005416C">
              <w:rPr>
                <w:rFonts w:ascii="Garamond" w:hAnsi="Garamond"/>
                <w:b/>
              </w:rPr>
              <w:t>per person</w:t>
            </w:r>
            <w:r w:rsidR="00EB636E">
              <w:rPr>
                <w:rFonts w:ascii="Garamond" w:hAnsi="Garamond"/>
              </w:rPr>
              <w:t xml:space="preserve"> (researchers </w:t>
            </w:r>
            <w:r w:rsidR="001F3687">
              <w:rPr>
                <w:rFonts w:ascii="Garamond" w:hAnsi="Garamond"/>
              </w:rPr>
              <w:t>and</w:t>
            </w:r>
            <w:r w:rsidR="000A39CF">
              <w:rPr>
                <w:rFonts w:ascii="Garamond" w:hAnsi="Garamond"/>
              </w:rPr>
              <w:t xml:space="preserve"> contractors </w:t>
            </w:r>
            <w:r w:rsidR="00EB636E">
              <w:rPr>
                <w:rFonts w:ascii="Garamond" w:hAnsi="Garamond"/>
              </w:rPr>
              <w:t>only)</w:t>
            </w:r>
          </w:p>
        </w:tc>
      </w:tr>
    </w:tbl>
    <w:p w14:paraId="3C460842" w14:textId="77777777" w:rsidR="00BB7508" w:rsidRPr="00645831" w:rsidRDefault="00BB7508" w:rsidP="00BB7508">
      <w:pPr>
        <w:rPr>
          <w:rFonts w:ascii="Arial" w:hAnsi="Arial" w:cs="Arial"/>
          <w:bCs/>
          <w:sz w:val="24"/>
          <w:szCs w:val="30"/>
        </w:rPr>
      </w:pPr>
    </w:p>
    <w:tbl>
      <w:tblPr>
        <w:tblW w:w="10065" w:type="dxa"/>
        <w:tblLayout w:type="fixed"/>
        <w:tblLook w:val="0000" w:firstRow="0" w:lastRow="0" w:firstColumn="0" w:lastColumn="0" w:noHBand="0" w:noVBand="0"/>
      </w:tblPr>
      <w:tblGrid>
        <w:gridCol w:w="1843"/>
        <w:gridCol w:w="3544"/>
        <w:gridCol w:w="1789"/>
        <w:gridCol w:w="2889"/>
      </w:tblGrid>
      <w:tr w:rsidR="00BB7508" w:rsidRPr="00CB3D0E" w14:paraId="677E36F4" w14:textId="77777777" w:rsidTr="00A8112B">
        <w:tc>
          <w:tcPr>
            <w:tcW w:w="1843" w:type="dxa"/>
            <w:tcBorders>
              <w:right w:val="single" w:sz="4" w:space="0" w:color="auto"/>
            </w:tcBorders>
          </w:tcPr>
          <w:p w14:paraId="425150DE" w14:textId="77777777" w:rsidR="00BB7508" w:rsidRPr="00CB3D0E" w:rsidRDefault="00BB7508" w:rsidP="00EC6880">
            <w:pPr>
              <w:spacing w:before="80" w:after="80"/>
              <w:jc w:val="both"/>
              <w:rPr>
                <w:rFonts w:ascii="Garamond" w:hAnsi="Garamond" w:cs="Arial"/>
              </w:rPr>
            </w:pPr>
            <w:r w:rsidRPr="00CB3D0E">
              <w:rPr>
                <w:rFonts w:ascii="Garamond" w:hAnsi="Garamond" w:cs="Arial"/>
              </w:rPr>
              <w:t>SIGNED by</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49826B2" w14:textId="77777777" w:rsidR="00BB7508" w:rsidRPr="00CB3D0E" w:rsidRDefault="00BB7508" w:rsidP="00EC6880">
            <w:pPr>
              <w:spacing w:before="80" w:after="80"/>
              <w:jc w:val="both"/>
              <w:rPr>
                <w:rFonts w:ascii="Garamond" w:hAnsi="Garamond" w:cs="Arial"/>
              </w:rPr>
            </w:pPr>
          </w:p>
        </w:tc>
        <w:tc>
          <w:tcPr>
            <w:tcW w:w="1789" w:type="dxa"/>
            <w:tcBorders>
              <w:left w:val="single" w:sz="4" w:space="0" w:color="auto"/>
              <w:right w:val="single" w:sz="4" w:space="0" w:color="auto"/>
            </w:tcBorders>
          </w:tcPr>
          <w:p w14:paraId="1C115089" w14:textId="77777777" w:rsidR="00BB7508" w:rsidRPr="00CB3D0E" w:rsidRDefault="00BB7508" w:rsidP="00EC6880">
            <w:pPr>
              <w:spacing w:before="80" w:after="80"/>
              <w:jc w:val="both"/>
              <w:rPr>
                <w:rFonts w:ascii="Garamond" w:hAnsi="Garamond" w:cs="Arial"/>
              </w:rPr>
            </w:pPr>
            <w:r w:rsidRPr="00CB3D0E">
              <w:rPr>
                <w:rFonts w:ascii="Garamond" w:hAnsi="Garamond" w:cs="Arial"/>
              </w:rPr>
              <w:t>SIGNED by</w:t>
            </w:r>
          </w:p>
        </w:tc>
        <w:tc>
          <w:tcPr>
            <w:tcW w:w="2889" w:type="dxa"/>
            <w:tcBorders>
              <w:top w:val="single" w:sz="4" w:space="0" w:color="auto"/>
              <w:left w:val="single" w:sz="4" w:space="0" w:color="auto"/>
              <w:bottom w:val="single" w:sz="4" w:space="0" w:color="auto"/>
              <w:right w:val="single" w:sz="4" w:space="0" w:color="auto"/>
            </w:tcBorders>
            <w:shd w:val="clear" w:color="auto" w:fill="FFFFFF"/>
          </w:tcPr>
          <w:p w14:paraId="5F4B5163" w14:textId="77777777" w:rsidR="00BB7508" w:rsidRPr="00CB3D0E" w:rsidRDefault="00BB7508" w:rsidP="00EC6880">
            <w:pPr>
              <w:spacing w:before="80" w:after="80"/>
              <w:jc w:val="both"/>
              <w:rPr>
                <w:rFonts w:ascii="Garamond" w:hAnsi="Garamond" w:cs="Arial"/>
              </w:rPr>
            </w:pPr>
          </w:p>
        </w:tc>
      </w:tr>
      <w:tr w:rsidR="00BB7508" w:rsidRPr="00CB3D0E" w14:paraId="3C3DF1D8" w14:textId="77777777" w:rsidTr="00A8112B">
        <w:trPr>
          <w:trHeight w:val="170"/>
        </w:trPr>
        <w:tc>
          <w:tcPr>
            <w:tcW w:w="1843" w:type="dxa"/>
          </w:tcPr>
          <w:p w14:paraId="700F0F5F" w14:textId="77777777" w:rsidR="00BB7508" w:rsidRPr="00CB3D0E" w:rsidRDefault="00BB7508" w:rsidP="00EC6880">
            <w:pPr>
              <w:jc w:val="both"/>
              <w:rPr>
                <w:rFonts w:ascii="Garamond" w:hAnsi="Garamond" w:cs="Arial"/>
              </w:rPr>
            </w:pPr>
          </w:p>
        </w:tc>
        <w:tc>
          <w:tcPr>
            <w:tcW w:w="3544" w:type="dxa"/>
            <w:tcBorders>
              <w:top w:val="single" w:sz="4" w:space="0" w:color="auto"/>
              <w:bottom w:val="single" w:sz="4" w:space="0" w:color="auto"/>
            </w:tcBorders>
          </w:tcPr>
          <w:p w14:paraId="0CCD9C76" w14:textId="77777777" w:rsidR="00BB7508" w:rsidRPr="00CB3D0E" w:rsidRDefault="00BB7508" w:rsidP="00EC6880">
            <w:pPr>
              <w:jc w:val="both"/>
              <w:rPr>
                <w:rFonts w:ascii="Garamond" w:hAnsi="Garamond" w:cs="Arial"/>
              </w:rPr>
            </w:pPr>
          </w:p>
        </w:tc>
        <w:tc>
          <w:tcPr>
            <w:tcW w:w="1789" w:type="dxa"/>
          </w:tcPr>
          <w:p w14:paraId="46F8128A" w14:textId="77777777" w:rsidR="00BB7508" w:rsidRPr="00CB3D0E" w:rsidRDefault="00BB7508" w:rsidP="00EC6880">
            <w:pPr>
              <w:jc w:val="both"/>
              <w:rPr>
                <w:rFonts w:ascii="Garamond" w:hAnsi="Garamond" w:cs="Arial"/>
              </w:rPr>
            </w:pPr>
          </w:p>
        </w:tc>
        <w:tc>
          <w:tcPr>
            <w:tcW w:w="2889" w:type="dxa"/>
            <w:tcBorders>
              <w:top w:val="single" w:sz="4" w:space="0" w:color="auto"/>
              <w:bottom w:val="single" w:sz="4" w:space="0" w:color="auto"/>
            </w:tcBorders>
          </w:tcPr>
          <w:p w14:paraId="35EC1066" w14:textId="77777777" w:rsidR="00BB7508" w:rsidRPr="00CB3D0E" w:rsidRDefault="00BB7508" w:rsidP="00EC6880">
            <w:pPr>
              <w:jc w:val="both"/>
              <w:rPr>
                <w:rFonts w:ascii="Garamond" w:hAnsi="Garamond" w:cs="Arial"/>
              </w:rPr>
            </w:pPr>
          </w:p>
        </w:tc>
      </w:tr>
      <w:tr w:rsidR="00BB7508" w:rsidRPr="00CB3D0E" w14:paraId="68245651" w14:textId="77777777" w:rsidTr="00A8112B">
        <w:trPr>
          <w:trHeight w:val="170"/>
        </w:trPr>
        <w:tc>
          <w:tcPr>
            <w:tcW w:w="1843" w:type="dxa"/>
            <w:tcBorders>
              <w:right w:val="single" w:sz="4" w:space="0" w:color="auto"/>
            </w:tcBorders>
          </w:tcPr>
          <w:p w14:paraId="2F73CEAD" w14:textId="3B1AFF97" w:rsidR="00BB7508" w:rsidRPr="00CB3D0E" w:rsidRDefault="00BB7508" w:rsidP="00EC6880">
            <w:pPr>
              <w:spacing w:before="80" w:after="80"/>
              <w:jc w:val="both"/>
              <w:rPr>
                <w:rFonts w:ascii="Garamond" w:hAnsi="Garamond" w:cs="Arial"/>
              </w:rPr>
            </w:pPr>
            <w:r>
              <w:rPr>
                <w:rFonts w:ascii="Garamond" w:hAnsi="Garamond" w:cs="Arial"/>
              </w:rPr>
              <w:t>Date</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8CC8936" w14:textId="77777777" w:rsidR="00BB7508" w:rsidRPr="00CB3D0E" w:rsidRDefault="00BB7508" w:rsidP="00EC6880">
            <w:pPr>
              <w:spacing w:before="80" w:after="80"/>
              <w:jc w:val="both"/>
              <w:rPr>
                <w:rFonts w:ascii="Garamond" w:hAnsi="Garamond" w:cs="Arial"/>
              </w:rPr>
            </w:pPr>
          </w:p>
        </w:tc>
        <w:tc>
          <w:tcPr>
            <w:tcW w:w="1789" w:type="dxa"/>
            <w:tcBorders>
              <w:left w:val="single" w:sz="4" w:space="0" w:color="auto"/>
              <w:right w:val="single" w:sz="4" w:space="0" w:color="auto"/>
            </w:tcBorders>
          </w:tcPr>
          <w:p w14:paraId="29B87F3C" w14:textId="15CC1C0D" w:rsidR="00BB7508" w:rsidRPr="00CB3D0E" w:rsidRDefault="00BB7508" w:rsidP="00EC6880">
            <w:pPr>
              <w:spacing w:before="80" w:after="80"/>
              <w:jc w:val="both"/>
              <w:rPr>
                <w:rFonts w:ascii="Garamond" w:hAnsi="Garamond" w:cs="Arial"/>
              </w:rPr>
            </w:pPr>
            <w:r>
              <w:rPr>
                <w:rFonts w:ascii="Garamond" w:hAnsi="Garamond" w:cs="Arial"/>
              </w:rPr>
              <w:t>Date</w:t>
            </w:r>
          </w:p>
        </w:tc>
        <w:tc>
          <w:tcPr>
            <w:tcW w:w="2889" w:type="dxa"/>
            <w:tcBorders>
              <w:top w:val="single" w:sz="4" w:space="0" w:color="auto"/>
              <w:left w:val="single" w:sz="4" w:space="0" w:color="auto"/>
              <w:bottom w:val="single" w:sz="4" w:space="0" w:color="auto"/>
              <w:right w:val="single" w:sz="4" w:space="0" w:color="auto"/>
            </w:tcBorders>
            <w:shd w:val="clear" w:color="auto" w:fill="FFFFFF"/>
          </w:tcPr>
          <w:p w14:paraId="25F5F77E" w14:textId="77777777" w:rsidR="00BB7508" w:rsidRPr="00B750F6" w:rsidRDefault="00BB7508" w:rsidP="00EC6880">
            <w:pPr>
              <w:spacing w:before="80" w:after="80"/>
              <w:jc w:val="both"/>
              <w:rPr>
                <w:rFonts w:ascii="Garamond" w:hAnsi="Garamond" w:cs="Arial"/>
              </w:rPr>
            </w:pPr>
          </w:p>
        </w:tc>
      </w:tr>
      <w:tr w:rsidR="00BB7508" w:rsidRPr="00CB3D0E" w14:paraId="6D7A2D46" w14:textId="77777777" w:rsidTr="00A8112B">
        <w:trPr>
          <w:cantSplit/>
        </w:trPr>
        <w:tc>
          <w:tcPr>
            <w:tcW w:w="5387" w:type="dxa"/>
            <w:gridSpan w:val="2"/>
          </w:tcPr>
          <w:p w14:paraId="55104E72" w14:textId="50C156E5" w:rsidR="00BB7508" w:rsidRPr="00CB3D0E" w:rsidRDefault="00BB7508" w:rsidP="00EC6880">
            <w:pPr>
              <w:spacing w:before="120" w:after="120"/>
              <w:rPr>
                <w:rFonts w:ascii="Garamond" w:hAnsi="Garamond" w:cs="Arial"/>
              </w:rPr>
            </w:pPr>
            <w:r>
              <w:rPr>
                <w:rFonts w:ascii="Garamond" w:hAnsi="Garamond" w:cs="Arial"/>
              </w:rPr>
              <w:t>Louisa Gritt, ACTING AS BY AND THROUGH THE MINISTER OF CONSERVATION</w:t>
            </w:r>
            <w:r w:rsidRPr="00CB3D0E">
              <w:rPr>
                <w:rFonts w:ascii="Garamond" w:hAnsi="Garamond" w:cs="Arial"/>
              </w:rPr>
              <w:t xml:space="preserve"> (The Grantor)</w:t>
            </w:r>
          </w:p>
        </w:tc>
        <w:tc>
          <w:tcPr>
            <w:tcW w:w="4678" w:type="dxa"/>
            <w:gridSpan w:val="2"/>
          </w:tcPr>
          <w:p w14:paraId="6D9E5044" w14:textId="77777777" w:rsidR="00BB7508" w:rsidRPr="00CB3D0E" w:rsidRDefault="00BB7508" w:rsidP="00EC6880">
            <w:pPr>
              <w:spacing w:before="120" w:after="120"/>
              <w:jc w:val="both"/>
              <w:rPr>
                <w:rFonts w:ascii="Garamond" w:hAnsi="Garamond" w:cs="Arial"/>
              </w:rPr>
            </w:pPr>
            <w:r w:rsidRPr="00CB3D0E">
              <w:rPr>
                <w:rFonts w:ascii="Garamond" w:hAnsi="Garamond" w:cs="Arial"/>
              </w:rPr>
              <w:t>AS APPLICANT</w:t>
            </w:r>
          </w:p>
        </w:tc>
      </w:tr>
      <w:tr w:rsidR="00BB7508" w:rsidRPr="00CB3D0E" w14:paraId="799B922A" w14:textId="77777777" w:rsidTr="00A8112B">
        <w:tc>
          <w:tcPr>
            <w:tcW w:w="1843" w:type="dxa"/>
          </w:tcPr>
          <w:p w14:paraId="0327B7EA" w14:textId="77777777" w:rsidR="00BB7508" w:rsidRPr="00CB3D0E" w:rsidRDefault="00BB7508" w:rsidP="00EC6880">
            <w:pPr>
              <w:jc w:val="both"/>
              <w:rPr>
                <w:rFonts w:ascii="Garamond" w:hAnsi="Garamond" w:cs="Arial"/>
              </w:rPr>
            </w:pPr>
          </w:p>
        </w:tc>
        <w:tc>
          <w:tcPr>
            <w:tcW w:w="3544" w:type="dxa"/>
            <w:tcBorders>
              <w:bottom w:val="single" w:sz="4" w:space="0" w:color="auto"/>
            </w:tcBorders>
          </w:tcPr>
          <w:p w14:paraId="25C74BA0" w14:textId="77777777" w:rsidR="00BB7508" w:rsidRPr="00CB3D0E" w:rsidRDefault="00BB7508" w:rsidP="00EC6880">
            <w:pPr>
              <w:jc w:val="both"/>
              <w:rPr>
                <w:rFonts w:ascii="Garamond" w:hAnsi="Garamond" w:cs="Arial"/>
              </w:rPr>
            </w:pPr>
          </w:p>
        </w:tc>
        <w:tc>
          <w:tcPr>
            <w:tcW w:w="1789" w:type="dxa"/>
          </w:tcPr>
          <w:p w14:paraId="69ACF4C5" w14:textId="77777777" w:rsidR="00BB7508" w:rsidRPr="00CB3D0E" w:rsidRDefault="00BB7508" w:rsidP="00EC6880">
            <w:pPr>
              <w:jc w:val="both"/>
              <w:rPr>
                <w:rFonts w:ascii="Garamond" w:hAnsi="Garamond" w:cs="Arial"/>
              </w:rPr>
            </w:pPr>
          </w:p>
        </w:tc>
        <w:tc>
          <w:tcPr>
            <w:tcW w:w="2889" w:type="dxa"/>
            <w:tcBorders>
              <w:bottom w:val="single" w:sz="4" w:space="0" w:color="auto"/>
            </w:tcBorders>
          </w:tcPr>
          <w:p w14:paraId="2B370A86" w14:textId="77777777" w:rsidR="00BB7508" w:rsidRPr="00CB3D0E" w:rsidRDefault="00BB7508" w:rsidP="00EC6880">
            <w:pPr>
              <w:jc w:val="both"/>
              <w:rPr>
                <w:rFonts w:ascii="Garamond" w:hAnsi="Garamond" w:cs="Arial"/>
              </w:rPr>
            </w:pPr>
          </w:p>
        </w:tc>
      </w:tr>
      <w:tr w:rsidR="00BB7508" w:rsidRPr="00CB3D0E" w14:paraId="68B22C13" w14:textId="77777777" w:rsidTr="00A8112B">
        <w:tc>
          <w:tcPr>
            <w:tcW w:w="1843" w:type="dxa"/>
            <w:tcBorders>
              <w:right w:val="single" w:sz="4" w:space="0" w:color="auto"/>
            </w:tcBorders>
          </w:tcPr>
          <w:p w14:paraId="60434D24" w14:textId="77777777" w:rsidR="00BB7508" w:rsidRPr="00CB3D0E" w:rsidRDefault="00BB7508" w:rsidP="00EC6880">
            <w:pPr>
              <w:spacing w:before="80" w:after="80"/>
              <w:jc w:val="both"/>
              <w:rPr>
                <w:rFonts w:ascii="Garamond" w:hAnsi="Garamond" w:cs="Arial"/>
              </w:rPr>
            </w:pPr>
            <w:r w:rsidRPr="00CB3D0E">
              <w:rPr>
                <w:rFonts w:ascii="Garamond" w:hAnsi="Garamond" w:cs="Arial"/>
              </w:rPr>
              <w:t>In the presence of</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0F34FE6" w14:textId="77777777" w:rsidR="00BB7508" w:rsidRPr="00CB3D0E" w:rsidRDefault="00BB7508" w:rsidP="00EC6880">
            <w:pPr>
              <w:spacing w:before="80" w:after="80"/>
              <w:jc w:val="both"/>
              <w:rPr>
                <w:rFonts w:ascii="Garamond" w:hAnsi="Garamond" w:cs="Arial"/>
              </w:rPr>
            </w:pPr>
          </w:p>
        </w:tc>
        <w:tc>
          <w:tcPr>
            <w:tcW w:w="1789" w:type="dxa"/>
            <w:tcBorders>
              <w:left w:val="single" w:sz="4" w:space="0" w:color="auto"/>
              <w:right w:val="single" w:sz="4" w:space="0" w:color="auto"/>
            </w:tcBorders>
          </w:tcPr>
          <w:p w14:paraId="614CDAA8" w14:textId="77777777" w:rsidR="00BB7508" w:rsidRPr="00CB3D0E" w:rsidRDefault="00BB7508" w:rsidP="00EC6880">
            <w:pPr>
              <w:spacing w:before="80" w:after="80"/>
              <w:jc w:val="both"/>
              <w:rPr>
                <w:rFonts w:ascii="Garamond" w:hAnsi="Garamond" w:cs="Arial"/>
              </w:rPr>
            </w:pPr>
            <w:r w:rsidRPr="00CB3D0E">
              <w:rPr>
                <w:rFonts w:ascii="Garamond" w:hAnsi="Garamond" w:cs="Arial"/>
              </w:rPr>
              <w:t>In the presence of</w:t>
            </w:r>
          </w:p>
        </w:tc>
        <w:tc>
          <w:tcPr>
            <w:tcW w:w="2889" w:type="dxa"/>
            <w:tcBorders>
              <w:top w:val="single" w:sz="4" w:space="0" w:color="auto"/>
              <w:left w:val="single" w:sz="4" w:space="0" w:color="auto"/>
              <w:bottom w:val="single" w:sz="4" w:space="0" w:color="auto"/>
              <w:right w:val="single" w:sz="4" w:space="0" w:color="auto"/>
            </w:tcBorders>
            <w:shd w:val="clear" w:color="auto" w:fill="FFFFFF"/>
          </w:tcPr>
          <w:p w14:paraId="5C6D5065" w14:textId="77777777" w:rsidR="00BB7508" w:rsidRPr="00CB3D0E" w:rsidRDefault="00BB7508" w:rsidP="00EC6880">
            <w:pPr>
              <w:spacing w:before="80" w:after="80"/>
              <w:jc w:val="both"/>
              <w:rPr>
                <w:rFonts w:ascii="Garamond" w:hAnsi="Garamond" w:cs="Arial"/>
              </w:rPr>
            </w:pPr>
          </w:p>
        </w:tc>
      </w:tr>
      <w:tr w:rsidR="00BB7508" w:rsidRPr="00CB3D0E" w14:paraId="28017686" w14:textId="77777777" w:rsidTr="00A8112B">
        <w:tc>
          <w:tcPr>
            <w:tcW w:w="1843" w:type="dxa"/>
          </w:tcPr>
          <w:p w14:paraId="1651B8A3" w14:textId="77777777" w:rsidR="00BB7508" w:rsidRPr="00CB3D0E" w:rsidRDefault="00BB7508" w:rsidP="00EC6880">
            <w:pPr>
              <w:jc w:val="both"/>
              <w:rPr>
                <w:rFonts w:ascii="Garamond" w:hAnsi="Garamond" w:cs="Arial"/>
              </w:rPr>
            </w:pPr>
          </w:p>
        </w:tc>
        <w:tc>
          <w:tcPr>
            <w:tcW w:w="3544" w:type="dxa"/>
            <w:tcBorders>
              <w:top w:val="single" w:sz="4" w:space="0" w:color="auto"/>
              <w:bottom w:val="single" w:sz="4" w:space="0" w:color="auto"/>
            </w:tcBorders>
          </w:tcPr>
          <w:p w14:paraId="5824EFA0" w14:textId="77777777" w:rsidR="00BB7508" w:rsidRPr="00CB3D0E" w:rsidRDefault="00BB7508" w:rsidP="00EC6880">
            <w:pPr>
              <w:jc w:val="both"/>
              <w:rPr>
                <w:rFonts w:ascii="Garamond" w:hAnsi="Garamond" w:cs="Arial"/>
              </w:rPr>
            </w:pPr>
          </w:p>
        </w:tc>
        <w:tc>
          <w:tcPr>
            <w:tcW w:w="1789" w:type="dxa"/>
          </w:tcPr>
          <w:p w14:paraId="1C099FA0" w14:textId="77777777" w:rsidR="00BB7508" w:rsidRPr="00CB3D0E" w:rsidRDefault="00BB7508" w:rsidP="00EC6880">
            <w:pPr>
              <w:jc w:val="both"/>
              <w:rPr>
                <w:rFonts w:ascii="Garamond" w:hAnsi="Garamond" w:cs="Arial"/>
              </w:rPr>
            </w:pPr>
          </w:p>
        </w:tc>
        <w:tc>
          <w:tcPr>
            <w:tcW w:w="2889" w:type="dxa"/>
            <w:tcBorders>
              <w:top w:val="single" w:sz="4" w:space="0" w:color="auto"/>
              <w:bottom w:val="single" w:sz="4" w:space="0" w:color="auto"/>
            </w:tcBorders>
          </w:tcPr>
          <w:p w14:paraId="383D7014" w14:textId="77777777" w:rsidR="00BB7508" w:rsidRPr="00CB3D0E" w:rsidRDefault="00BB7508" w:rsidP="00EC6880">
            <w:pPr>
              <w:jc w:val="both"/>
              <w:rPr>
                <w:rFonts w:ascii="Garamond" w:hAnsi="Garamond" w:cs="Arial"/>
              </w:rPr>
            </w:pPr>
          </w:p>
        </w:tc>
      </w:tr>
      <w:tr w:rsidR="00BB7508" w:rsidRPr="00CB3D0E" w14:paraId="6FC0E633" w14:textId="77777777" w:rsidTr="00A8112B">
        <w:tc>
          <w:tcPr>
            <w:tcW w:w="1843" w:type="dxa"/>
            <w:tcBorders>
              <w:right w:val="single" w:sz="4" w:space="0" w:color="auto"/>
            </w:tcBorders>
          </w:tcPr>
          <w:p w14:paraId="5B2CC28D" w14:textId="525CCA2E" w:rsidR="00BB7508" w:rsidRPr="00CB3D0E" w:rsidRDefault="00BB7508" w:rsidP="00EC6880">
            <w:pPr>
              <w:spacing w:before="80" w:after="80"/>
              <w:jc w:val="both"/>
              <w:rPr>
                <w:rFonts w:ascii="Garamond" w:hAnsi="Garamond" w:cs="Arial"/>
              </w:rPr>
            </w:pPr>
            <w:r w:rsidRPr="00CB3D0E">
              <w:rPr>
                <w:rFonts w:ascii="Garamond" w:hAnsi="Garamond" w:cs="Arial"/>
              </w:rPr>
              <w:t xml:space="preserve">Witness </w:t>
            </w:r>
            <w:r w:rsidR="001F3687">
              <w:rPr>
                <w:rFonts w:ascii="Garamond" w:hAnsi="Garamond" w:cs="Arial"/>
              </w:rPr>
              <w:t>s</w:t>
            </w:r>
            <w:r w:rsidRPr="00CB3D0E">
              <w:rPr>
                <w:rFonts w:ascii="Garamond" w:hAnsi="Garamond" w:cs="Arial"/>
              </w:rPr>
              <w:t>ignature</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5F308D30" w14:textId="77777777" w:rsidR="00BB7508" w:rsidRPr="00CB3D0E" w:rsidRDefault="00BB7508" w:rsidP="00EC6880">
            <w:pPr>
              <w:spacing w:before="80" w:after="80"/>
              <w:jc w:val="both"/>
              <w:rPr>
                <w:rFonts w:ascii="Garamond" w:hAnsi="Garamond" w:cs="Arial"/>
              </w:rPr>
            </w:pPr>
          </w:p>
        </w:tc>
        <w:tc>
          <w:tcPr>
            <w:tcW w:w="1789" w:type="dxa"/>
            <w:tcBorders>
              <w:left w:val="single" w:sz="4" w:space="0" w:color="auto"/>
              <w:right w:val="single" w:sz="4" w:space="0" w:color="auto"/>
            </w:tcBorders>
          </w:tcPr>
          <w:p w14:paraId="64A54ED7" w14:textId="4CC52E09" w:rsidR="00BB7508" w:rsidRPr="00CB3D0E" w:rsidRDefault="00BB7508" w:rsidP="00EC6880">
            <w:pPr>
              <w:spacing w:before="80" w:after="80"/>
              <w:jc w:val="both"/>
              <w:rPr>
                <w:rFonts w:ascii="Garamond" w:hAnsi="Garamond" w:cs="Arial"/>
              </w:rPr>
            </w:pPr>
            <w:r w:rsidRPr="00CB3D0E">
              <w:rPr>
                <w:rFonts w:ascii="Garamond" w:hAnsi="Garamond" w:cs="Arial"/>
              </w:rPr>
              <w:t xml:space="preserve">Witness </w:t>
            </w:r>
            <w:r w:rsidR="001F3687">
              <w:rPr>
                <w:rFonts w:ascii="Garamond" w:hAnsi="Garamond" w:cs="Arial"/>
              </w:rPr>
              <w:t>s</w:t>
            </w:r>
            <w:r w:rsidRPr="00CB3D0E">
              <w:rPr>
                <w:rFonts w:ascii="Garamond" w:hAnsi="Garamond" w:cs="Arial"/>
              </w:rPr>
              <w:t>ignature</w:t>
            </w:r>
          </w:p>
        </w:tc>
        <w:tc>
          <w:tcPr>
            <w:tcW w:w="2889" w:type="dxa"/>
            <w:tcBorders>
              <w:top w:val="single" w:sz="4" w:space="0" w:color="auto"/>
              <w:left w:val="single" w:sz="4" w:space="0" w:color="auto"/>
              <w:bottom w:val="single" w:sz="4" w:space="0" w:color="auto"/>
              <w:right w:val="single" w:sz="4" w:space="0" w:color="auto"/>
            </w:tcBorders>
            <w:shd w:val="clear" w:color="auto" w:fill="FFFFFF"/>
          </w:tcPr>
          <w:p w14:paraId="34CE773B" w14:textId="77777777" w:rsidR="00BB7508" w:rsidRPr="00CB3D0E" w:rsidRDefault="00BB7508" w:rsidP="00EC6880">
            <w:pPr>
              <w:spacing w:before="80" w:after="80"/>
              <w:jc w:val="both"/>
              <w:rPr>
                <w:rFonts w:ascii="Garamond" w:hAnsi="Garamond" w:cs="Arial"/>
              </w:rPr>
            </w:pPr>
          </w:p>
        </w:tc>
      </w:tr>
      <w:tr w:rsidR="00BB7508" w:rsidRPr="00CB3D0E" w14:paraId="78FF3E96" w14:textId="77777777" w:rsidTr="00A8112B">
        <w:tc>
          <w:tcPr>
            <w:tcW w:w="1843" w:type="dxa"/>
          </w:tcPr>
          <w:p w14:paraId="564C3593" w14:textId="77777777" w:rsidR="00BB7508" w:rsidRPr="00CB3D0E" w:rsidRDefault="00BB7508" w:rsidP="00EC6880">
            <w:pPr>
              <w:jc w:val="both"/>
              <w:rPr>
                <w:rFonts w:ascii="Garamond" w:hAnsi="Garamond" w:cs="Arial"/>
              </w:rPr>
            </w:pPr>
          </w:p>
        </w:tc>
        <w:tc>
          <w:tcPr>
            <w:tcW w:w="3544" w:type="dxa"/>
            <w:tcBorders>
              <w:top w:val="single" w:sz="4" w:space="0" w:color="auto"/>
              <w:bottom w:val="single" w:sz="4" w:space="0" w:color="auto"/>
            </w:tcBorders>
          </w:tcPr>
          <w:p w14:paraId="44B03CC4" w14:textId="77777777" w:rsidR="00BB7508" w:rsidRPr="00CB3D0E" w:rsidRDefault="00BB7508" w:rsidP="00EC6880">
            <w:pPr>
              <w:jc w:val="both"/>
              <w:rPr>
                <w:rFonts w:ascii="Garamond" w:hAnsi="Garamond" w:cs="Arial"/>
              </w:rPr>
            </w:pPr>
          </w:p>
        </w:tc>
        <w:tc>
          <w:tcPr>
            <w:tcW w:w="1789" w:type="dxa"/>
          </w:tcPr>
          <w:p w14:paraId="3818086A" w14:textId="77777777" w:rsidR="00BB7508" w:rsidRPr="00CB3D0E" w:rsidRDefault="00BB7508" w:rsidP="00EC6880">
            <w:pPr>
              <w:jc w:val="both"/>
              <w:rPr>
                <w:rFonts w:ascii="Garamond" w:hAnsi="Garamond" w:cs="Arial"/>
              </w:rPr>
            </w:pPr>
          </w:p>
        </w:tc>
        <w:tc>
          <w:tcPr>
            <w:tcW w:w="2889" w:type="dxa"/>
            <w:tcBorders>
              <w:top w:val="single" w:sz="4" w:space="0" w:color="auto"/>
              <w:bottom w:val="single" w:sz="4" w:space="0" w:color="auto"/>
            </w:tcBorders>
          </w:tcPr>
          <w:p w14:paraId="0D07A2DA" w14:textId="77777777" w:rsidR="00BB7508" w:rsidRPr="00CB3D0E" w:rsidRDefault="00BB7508" w:rsidP="00EC6880">
            <w:pPr>
              <w:jc w:val="both"/>
              <w:rPr>
                <w:rFonts w:ascii="Garamond" w:hAnsi="Garamond" w:cs="Arial"/>
              </w:rPr>
            </w:pPr>
          </w:p>
        </w:tc>
      </w:tr>
      <w:tr w:rsidR="00BB7508" w:rsidRPr="00CB3D0E" w14:paraId="494DFBD0" w14:textId="77777777" w:rsidTr="00A8112B">
        <w:tc>
          <w:tcPr>
            <w:tcW w:w="1843" w:type="dxa"/>
            <w:tcBorders>
              <w:right w:val="single" w:sz="4" w:space="0" w:color="auto"/>
            </w:tcBorders>
          </w:tcPr>
          <w:p w14:paraId="731105F0" w14:textId="77777777" w:rsidR="00BB7508" w:rsidRPr="00CB3D0E" w:rsidRDefault="00BB7508" w:rsidP="00EC6880">
            <w:pPr>
              <w:spacing w:before="80" w:after="80"/>
              <w:jc w:val="both"/>
              <w:rPr>
                <w:rFonts w:ascii="Garamond" w:hAnsi="Garamond" w:cs="Arial"/>
              </w:rPr>
            </w:pPr>
            <w:r w:rsidRPr="00CB3D0E">
              <w:rPr>
                <w:rFonts w:ascii="Garamond" w:hAnsi="Garamond" w:cs="Arial"/>
              </w:rPr>
              <w:t>Occupation</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F1DB55B" w14:textId="77777777" w:rsidR="00BB7508" w:rsidRPr="00CB3D0E" w:rsidRDefault="00BB7508" w:rsidP="00EC6880">
            <w:pPr>
              <w:spacing w:before="80" w:after="80"/>
              <w:jc w:val="both"/>
              <w:rPr>
                <w:rFonts w:ascii="Garamond" w:hAnsi="Garamond" w:cs="Arial"/>
              </w:rPr>
            </w:pPr>
          </w:p>
        </w:tc>
        <w:tc>
          <w:tcPr>
            <w:tcW w:w="1789" w:type="dxa"/>
            <w:tcBorders>
              <w:left w:val="single" w:sz="4" w:space="0" w:color="auto"/>
              <w:right w:val="single" w:sz="4" w:space="0" w:color="auto"/>
            </w:tcBorders>
          </w:tcPr>
          <w:p w14:paraId="61C356EC" w14:textId="77777777" w:rsidR="00BB7508" w:rsidRPr="00CB3D0E" w:rsidRDefault="00BB7508" w:rsidP="00EC6880">
            <w:pPr>
              <w:spacing w:before="80" w:after="80"/>
              <w:jc w:val="both"/>
              <w:rPr>
                <w:rFonts w:ascii="Garamond" w:hAnsi="Garamond" w:cs="Arial"/>
              </w:rPr>
            </w:pPr>
            <w:r w:rsidRPr="00CB3D0E">
              <w:rPr>
                <w:rFonts w:ascii="Garamond" w:hAnsi="Garamond" w:cs="Arial"/>
              </w:rPr>
              <w:t>Occupation</w:t>
            </w:r>
          </w:p>
        </w:tc>
        <w:tc>
          <w:tcPr>
            <w:tcW w:w="2889" w:type="dxa"/>
            <w:tcBorders>
              <w:top w:val="single" w:sz="4" w:space="0" w:color="auto"/>
              <w:left w:val="single" w:sz="4" w:space="0" w:color="auto"/>
              <w:bottom w:val="single" w:sz="4" w:space="0" w:color="auto"/>
              <w:right w:val="single" w:sz="4" w:space="0" w:color="auto"/>
            </w:tcBorders>
            <w:shd w:val="clear" w:color="auto" w:fill="FFFFFF"/>
          </w:tcPr>
          <w:p w14:paraId="1DEA871C" w14:textId="77777777" w:rsidR="00BB7508" w:rsidRPr="00CB3D0E" w:rsidRDefault="00BB7508" w:rsidP="00EC6880">
            <w:pPr>
              <w:spacing w:before="80" w:after="80"/>
              <w:jc w:val="both"/>
              <w:rPr>
                <w:rFonts w:ascii="Garamond" w:hAnsi="Garamond" w:cs="Arial"/>
              </w:rPr>
            </w:pPr>
          </w:p>
        </w:tc>
      </w:tr>
      <w:tr w:rsidR="00BB7508" w:rsidRPr="00CB3D0E" w14:paraId="519697BE" w14:textId="77777777" w:rsidTr="00A8112B">
        <w:tc>
          <w:tcPr>
            <w:tcW w:w="1843" w:type="dxa"/>
          </w:tcPr>
          <w:p w14:paraId="4FC22EB5" w14:textId="77777777" w:rsidR="00BB7508" w:rsidRPr="00CB3D0E" w:rsidRDefault="00BB7508" w:rsidP="00EC6880">
            <w:pPr>
              <w:jc w:val="both"/>
              <w:rPr>
                <w:rFonts w:ascii="Garamond" w:hAnsi="Garamond" w:cs="Arial"/>
              </w:rPr>
            </w:pPr>
          </w:p>
        </w:tc>
        <w:tc>
          <w:tcPr>
            <w:tcW w:w="3544" w:type="dxa"/>
            <w:tcBorders>
              <w:top w:val="single" w:sz="4" w:space="0" w:color="auto"/>
              <w:bottom w:val="single" w:sz="4" w:space="0" w:color="auto"/>
            </w:tcBorders>
          </w:tcPr>
          <w:p w14:paraId="6786AEEB" w14:textId="77777777" w:rsidR="00BB7508" w:rsidRPr="00CB3D0E" w:rsidRDefault="00BB7508" w:rsidP="00EC6880">
            <w:pPr>
              <w:jc w:val="both"/>
              <w:rPr>
                <w:rFonts w:ascii="Garamond" w:hAnsi="Garamond" w:cs="Arial"/>
              </w:rPr>
            </w:pPr>
          </w:p>
        </w:tc>
        <w:tc>
          <w:tcPr>
            <w:tcW w:w="1789" w:type="dxa"/>
          </w:tcPr>
          <w:p w14:paraId="34F14D0E" w14:textId="77777777" w:rsidR="00BB7508" w:rsidRPr="00CB3D0E" w:rsidRDefault="00BB7508" w:rsidP="00EC6880">
            <w:pPr>
              <w:jc w:val="both"/>
              <w:rPr>
                <w:rFonts w:ascii="Garamond" w:hAnsi="Garamond" w:cs="Arial"/>
              </w:rPr>
            </w:pPr>
          </w:p>
        </w:tc>
        <w:tc>
          <w:tcPr>
            <w:tcW w:w="2889" w:type="dxa"/>
            <w:tcBorders>
              <w:top w:val="single" w:sz="4" w:space="0" w:color="auto"/>
              <w:bottom w:val="single" w:sz="4" w:space="0" w:color="auto"/>
            </w:tcBorders>
          </w:tcPr>
          <w:p w14:paraId="2825EA34" w14:textId="77777777" w:rsidR="00BB7508" w:rsidRPr="00CB3D0E" w:rsidRDefault="00BB7508" w:rsidP="00EC6880">
            <w:pPr>
              <w:jc w:val="both"/>
              <w:rPr>
                <w:rFonts w:ascii="Garamond" w:hAnsi="Garamond" w:cs="Arial"/>
              </w:rPr>
            </w:pPr>
          </w:p>
        </w:tc>
      </w:tr>
      <w:tr w:rsidR="00BB7508" w:rsidRPr="00CB3D0E" w14:paraId="467B5ED6" w14:textId="77777777" w:rsidTr="00A8112B">
        <w:tc>
          <w:tcPr>
            <w:tcW w:w="1843" w:type="dxa"/>
            <w:tcBorders>
              <w:right w:val="single" w:sz="4" w:space="0" w:color="auto"/>
            </w:tcBorders>
          </w:tcPr>
          <w:p w14:paraId="19483F79" w14:textId="77777777" w:rsidR="00BB7508" w:rsidRPr="00CB3D0E" w:rsidRDefault="00BB7508" w:rsidP="00EC6880">
            <w:pPr>
              <w:spacing w:before="80" w:after="80"/>
              <w:jc w:val="both"/>
              <w:rPr>
                <w:rFonts w:ascii="Garamond" w:hAnsi="Garamond" w:cs="Arial"/>
              </w:rPr>
            </w:pPr>
            <w:r w:rsidRPr="00CB3D0E">
              <w:rPr>
                <w:rFonts w:ascii="Garamond" w:hAnsi="Garamond" w:cs="Arial"/>
              </w:rPr>
              <w:t>Address</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3B7CA92" w14:textId="77777777" w:rsidR="00BB7508" w:rsidRPr="00CB3D0E" w:rsidRDefault="00BB7508" w:rsidP="00EC6880">
            <w:pPr>
              <w:spacing w:before="80" w:after="80"/>
              <w:jc w:val="both"/>
              <w:rPr>
                <w:rFonts w:ascii="Garamond" w:hAnsi="Garamond" w:cs="Arial"/>
              </w:rPr>
            </w:pPr>
          </w:p>
        </w:tc>
        <w:tc>
          <w:tcPr>
            <w:tcW w:w="1789" w:type="dxa"/>
            <w:tcBorders>
              <w:left w:val="single" w:sz="4" w:space="0" w:color="auto"/>
              <w:right w:val="single" w:sz="4" w:space="0" w:color="auto"/>
            </w:tcBorders>
          </w:tcPr>
          <w:p w14:paraId="3CE2ECB3" w14:textId="77777777" w:rsidR="00BB7508" w:rsidRPr="00CB3D0E" w:rsidRDefault="00BB7508" w:rsidP="00EC6880">
            <w:pPr>
              <w:spacing w:before="80" w:after="80"/>
              <w:jc w:val="both"/>
              <w:rPr>
                <w:rFonts w:ascii="Garamond" w:hAnsi="Garamond" w:cs="Arial"/>
              </w:rPr>
            </w:pPr>
            <w:r w:rsidRPr="00CB3D0E">
              <w:rPr>
                <w:rFonts w:ascii="Garamond" w:hAnsi="Garamond" w:cs="Arial"/>
              </w:rPr>
              <w:t>Address</w:t>
            </w:r>
          </w:p>
        </w:tc>
        <w:tc>
          <w:tcPr>
            <w:tcW w:w="2889" w:type="dxa"/>
            <w:tcBorders>
              <w:top w:val="single" w:sz="4" w:space="0" w:color="auto"/>
              <w:left w:val="single" w:sz="4" w:space="0" w:color="auto"/>
              <w:bottom w:val="single" w:sz="4" w:space="0" w:color="auto"/>
              <w:right w:val="single" w:sz="4" w:space="0" w:color="auto"/>
            </w:tcBorders>
            <w:shd w:val="clear" w:color="auto" w:fill="FFFFFF"/>
          </w:tcPr>
          <w:p w14:paraId="689F6891" w14:textId="77777777" w:rsidR="00BB7508" w:rsidRPr="00CB3D0E" w:rsidRDefault="00BB7508" w:rsidP="00EC6880">
            <w:pPr>
              <w:spacing w:before="80" w:after="80"/>
              <w:jc w:val="both"/>
              <w:rPr>
                <w:rFonts w:ascii="Garamond" w:hAnsi="Garamond" w:cs="Arial"/>
              </w:rPr>
            </w:pPr>
          </w:p>
        </w:tc>
      </w:tr>
    </w:tbl>
    <w:p w14:paraId="05F2219F" w14:textId="435C685D" w:rsidR="00BB7508" w:rsidRDefault="00BB7508" w:rsidP="00645831">
      <w:pPr>
        <w:jc w:val="both"/>
        <w:rPr>
          <w:rFonts w:ascii="Garamond" w:hAnsi="Garamond" w:cs="Arial"/>
          <w:sz w:val="18"/>
        </w:rPr>
      </w:pPr>
    </w:p>
    <w:p w14:paraId="4B1C8BC8" w14:textId="212B42E3" w:rsidR="005F1AE1" w:rsidRDefault="005F1AE1" w:rsidP="00645831">
      <w:pPr>
        <w:jc w:val="both"/>
        <w:rPr>
          <w:rFonts w:ascii="Garamond" w:hAnsi="Garamond" w:cs="Arial"/>
          <w:sz w:val="18"/>
        </w:rPr>
      </w:pPr>
    </w:p>
    <w:p w14:paraId="13B1C008" w14:textId="6D57E36D" w:rsidR="005F1AE1" w:rsidRDefault="005F1AE1" w:rsidP="00645831">
      <w:pPr>
        <w:jc w:val="both"/>
        <w:rPr>
          <w:rFonts w:ascii="Garamond" w:hAnsi="Garamond" w:cs="Arial"/>
          <w:sz w:val="18"/>
        </w:rPr>
      </w:pPr>
    </w:p>
    <w:p w14:paraId="5FBCB4D2" w14:textId="77777777" w:rsidR="005F1AE1" w:rsidRDefault="005F1AE1" w:rsidP="00645831">
      <w:pPr>
        <w:jc w:val="both"/>
        <w:rPr>
          <w:rFonts w:ascii="Garamond" w:hAnsi="Garamond" w:cs="Arial"/>
          <w:sz w:val="18"/>
        </w:rPr>
      </w:pPr>
    </w:p>
    <w:p w14:paraId="3E9DE7CB" w14:textId="48C3F43C" w:rsidR="005F1AE1" w:rsidRPr="005F1AE1" w:rsidRDefault="005F1AE1" w:rsidP="005F1AE1">
      <w:pPr>
        <w:ind w:right="3872"/>
        <w:rPr>
          <w:rFonts w:ascii="CG Times (W1)" w:hAnsi="CG Times (W1)"/>
          <w:sz w:val="24"/>
          <w:szCs w:val="20"/>
          <w:lang w:val="en-GB" w:eastAsia="en-GB"/>
        </w:rPr>
      </w:pPr>
      <w:r w:rsidRPr="005F1AE1">
        <w:rPr>
          <w:rFonts w:ascii="CG Times (W1)" w:hAnsi="CG Times (W1)"/>
          <w:noProof/>
          <w:sz w:val="24"/>
          <w:szCs w:val="20"/>
          <w:lang w:val="en-GB" w:eastAsia="en-GB"/>
        </w:rPr>
        <w:drawing>
          <wp:inline distT="0" distB="0" distL="0" distR="0" wp14:anchorId="00830D32" wp14:editId="4A7A16A7">
            <wp:extent cx="3086100" cy="552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0" cy="552450"/>
                    </a:xfrm>
                    <a:prstGeom prst="rect">
                      <a:avLst/>
                    </a:prstGeom>
                    <a:noFill/>
                    <a:ln>
                      <a:noFill/>
                    </a:ln>
                  </pic:spPr>
                </pic:pic>
              </a:graphicData>
            </a:graphic>
          </wp:inline>
        </w:drawing>
      </w:r>
    </w:p>
    <w:p w14:paraId="4AD22C2A" w14:textId="77777777" w:rsidR="005F1AE1" w:rsidRPr="005F1AE1" w:rsidRDefault="005F1AE1" w:rsidP="005F1AE1">
      <w:pPr>
        <w:pBdr>
          <w:top w:val="single" w:sz="12" w:space="1" w:color="auto"/>
          <w:bottom w:val="single" w:sz="12" w:space="1" w:color="auto"/>
        </w:pBdr>
        <w:jc w:val="center"/>
        <w:rPr>
          <w:rFonts w:ascii="CG Times (W1)" w:hAnsi="CG Times (W1)"/>
          <w:sz w:val="24"/>
          <w:szCs w:val="20"/>
          <w:lang w:val="en-GB" w:eastAsia="en-GB"/>
        </w:rPr>
      </w:pPr>
      <w:r w:rsidRPr="005F1AE1">
        <w:rPr>
          <w:rFonts w:ascii="CG Times (W1)" w:hAnsi="CG Times (W1)"/>
          <w:b/>
          <w:sz w:val="44"/>
          <w:szCs w:val="20"/>
          <w:lang w:val="en-GB" w:eastAsia="en-GB"/>
        </w:rPr>
        <w:t>CREDIT APPLICATION FORM</w:t>
      </w:r>
    </w:p>
    <w:p w14:paraId="7BF52F41" w14:textId="77777777" w:rsidR="005F1AE1" w:rsidRPr="005F1AE1" w:rsidRDefault="005F1AE1" w:rsidP="005F1AE1">
      <w:pPr>
        <w:rPr>
          <w:rFonts w:ascii="CG Times (W1)" w:hAnsi="CG Times (W1)"/>
          <w:sz w:val="16"/>
          <w:szCs w:val="16"/>
          <w:lang w:val="en-GB" w:eastAsia="en-GB"/>
        </w:rPr>
      </w:pPr>
    </w:p>
    <w:p w14:paraId="0822D551" w14:textId="77777777" w:rsidR="005F1AE1" w:rsidRPr="005F1AE1" w:rsidRDefault="005F1AE1" w:rsidP="005F1AE1">
      <w:pPr>
        <w:ind w:left="-900" w:right="-51"/>
        <w:jc w:val="center"/>
        <w:rPr>
          <w:rFonts w:ascii="CG Times (W1)" w:hAnsi="CG Times (W1)"/>
          <w:sz w:val="24"/>
          <w:szCs w:val="20"/>
          <w:lang w:val="en-GB" w:eastAsia="en-GB"/>
        </w:rPr>
      </w:pPr>
      <w:r w:rsidRPr="005F1AE1">
        <w:rPr>
          <w:rFonts w:ascii="CG Times (W1)" w:hAnsi="CG Times (W1)"/>
          <w:b/>
          <w:sz w:val="24"/>
          <w:szCs w:val="20"/>
          <w:lang w:val="en-GB" w:eastAsia="en-GB"/>
        </w:rPr>
        <w:t>Application for a Credit Account with the Department of Conservation</w:t>
      </w:r>
    </w:p>
    <w:p w14:paraId="3B5E2BEA" w14:textId="77777777" w:rsidR="005F1AE1" w:rsidRPr="005F1AE1" w:rsidRDefault="005F1AE1" w:rsidP="005F1AE1">
      <w:pPr>
        <w:rPr>
          <w:rFonts w:ascii="CG Times (W1)" w:hAnsi="CG Times (W1)"/>
          <w:sz w:val="16"/>
          <w:szCs w:val="16"/>
          <w:lang w:val="en-GB" w:eastAsia="en-GB"/>
        </w:rPr>
      </w:pPr>
    </w:p>
    <w:p w14:paraId="26C77F49" w14:textId="3C8E0353" w:rsidR="005F1AE1" w:rsidRPr="005F1AE1" w:rsidRDefault="005F1AE1" w:rsidP="005F1AE1">
      <w:pPr>
        <w:ind w:left="-900" w:right="-1048"/>
        <w:rPr>
          <w:rFonts w:ascii="CG Times (W1)" w:hAnsi="CG Times (W1)"/>
          <w:sz w:val="24"/>
          <w:szCs w:val="20"/>
          <w:lang w:val="en-GB" w:eastAsia="en-GB"/>
        </w:rPr>
      </w:pPr>
      <w:r>
        <w:rPr>
          <w:rFonts w:ascii="CG Times (W1)" w:hAnsi="CG Times (W1)"/>
          <w:sz w:val="24"/>
          <w:szCs w:val="20"/>
          <w:lang w:val="en-GB" w:eastAsia="en-GB"/>
        </w:rPr>
        <w:t xml:space="preserve">               </w:t>
      </w:r>
      <w:r w:rsidRPr="005F1AE1">
        <w:rPr>
          <w:rFonts w:ascii="CG Times (W1)" w:hAnsi="CG Times (W1)"/>
          <w:sz w:val="24"/>
          <w:szCs w:val="20"/>
          <w:lang w:val="en-GB" w:eastAsia="en-GB"/>
        </w:rPr>
        <w:t xml:space="preserve">I/We request that you open a credit account in the name of:       </w:t>
      </w:r>
    </w:p>
    <w:p w14:paraId="4E6ACDBD" w14:textId="77777777" w:rsidR="005F1AE1" w:rsidRPr="005F1AE1" w:rsidRDefault="005F1AE1" w:rsidP="005F1AE1">
      <w:pPr>
        <w:rPr>
          <w:rFonts w:ascii="CG Times (W1)" w:hAnsi="CG Times (W1)"/>
          <w:sz w:val="16"/>
          <w:szCs w:val="16"/>
          <w:lang w:val="en-GB" w:eastAsia="en-GB"/>
        </w:rPr>
      </w:pPr>
    </w:p>
    <w:tbl>
      <w:tblPr>
        <w:tblW w:w="10260" w:type="dxa"/>
        <w:tblBorders>
          <w:bottom w:val="single" w:sz="4" w:space="0" w:color="auto"/>
        </w:tblBorders>
        <w:tblLayout w:type="fixed"/>
        <w:tblLook w:val="01E0" w:firstRow="1" w:lastRow="1" w:firstColumn="1" w:lastColumn="1" w:noHBand="0" w:noVBand="0"/>
      </w:tblPr>
      <w:tblGrid>
        <w:gridCol w:w="2160"/>
        <w:gridCol w:w="360"/>
        <w:gridCol w:w="180"/>
        <w:gridCol w:w="2520"/>
        <w:gridCol w:w="180"/>
        <w:gridCol w:w="540"/>
        <w:gridCol w:w="236"/>
        <w:gridCol w:w="360"/>
        <w:gridCol w:w="304"/>
        <w:gridCol w:w="180"/>
        <w:gridCol w:w="540"/>
        <w:gridCol w:w="180"/>
        <w:gridCol w:w="900"/>
        <w:gridCol w:w="180"/>
        <w:gridCol w:w="180"/>
        <w:gridCol w:w="900"/>
        <w:gridCol w:w="360"/>
      </w:tblGrid>
      <w:tr w:rsidR="005F1AE1" w:rsidRPr="005F1AE1" w14:paraId="42E8426C" w14:textId="77777777" w:rsidTr="005F1AE1">
        <w:tc>
          <w:tcPr>
            <w:tcW w:w="2160" w:type="dxa"/>
          </w:tcPr>
          <w:p w14:paraId="7263AAAB" w14:textId="77777777" w:rsidR="005F1AE1" w:rsidRPr="005F1AE1" w:rsidRDefault="005F1AE1" w:rsidP="005F1AE1">
            <w:pPr>
              <w:rPr>
                <w:rFonts w:ascii="CG Times (W1)" w:hAnsi="CG Times (W1)"/>
                <w:sz w:val="24"/>
                <w:szCs w:val="20"/>
                <w:lang w:val="en-GB" w:eastAsia="en-GB"/>
              </w:rPr>
            </w:pPr>
            <w:r w:rsidRPr="005F1AE1">
              <w:rPr>
                <w:rFonts w:ascii="CG Times (W1)" w:hAnsi="CG Times (W1)"/>
                <w:sz w:val="24"/>
                <w:szCs w:val="20"/>
                <w:lang w:val="en-GB" w:eastAsia="en-GB"/>
              </w:rPr>
              <w:t>Full Legal Name</w:t>
            </w:r>
          </w:p>
        </w:tc>
        <w:tc>
          <w:tcPr>
            <w:tcW w:w="4860" w:type="dxa"/>
            <w:gridSpan w:val="9"/>
            <w:tcBorders>
              <w:bottom w:val="single" w:sz="4" w:space="0" w:color="auto"/>
            </w:tcBorders>
          </w:tcPr>
          <w:p w14:paraId="7497483F" w14:textId="77777777" w:rsidR="005F1AE1" w:rsidRPr="005F1AE1" w:rsidRDefault="005F1AE1" w:rsidP="005F1AE1">
            <w:pPr>
              <w:rPr>
                <w:rFonts w:ascii="CG Times (W1)" w:hAnsi="CG Times (W1)"/>
                <w:sz w:val="24"/>
                <w:szCs w:val="20"/>
                <w:lang w:val="en-GB" w:eastAsia="en-GB"/>
              </w:rPr>
            </w:pPr>
          </w:p>
        </w:tc>
        <w:tc>
          <w:tcPr>
            <w:tcW w:w="1620" w:type="dxa"/>
            <w:gridSpan w:val="3"/>
            <w:tcBorders>
              <w:bottom w:val="nil"/>
            </w:tcBorders>
            <w:vAlign w:val="bottom"/>
          </w:tcPr>
          <w:p w14:paraId="6ABB88E7" w14:textId="77777777" w:rsidR="005F1AE1" w:rsidRPr="005F1AE1" w:rsidRDefault="005F1AE1" w:rsidP="005F1AE1">
            <w:pPr>
              <w:jc w:val="right"/>
              <w:rPr>
                <w:rFonts w:ascii="CG Times (W1)" w:hAnsi="CG Times (W1)"/>
                <w:sz w:val="24"/>
                <w:szCs w:val="20"/>
                <w:lang w:val="en-GB" w:eastAsia="en-GB"/>
              </w:rPr>
            </w:pPr>
            <w:r w:rsidRPr="005F1AE1">
              <w:rPr>
                <w:rFonts w:ascii="CG Times (W1)" w:hAnsi="CG Times (W1)"/>
                <w:sz w:val="24"/>
                <w:szCs w:val="20"/>
                <w:lang w:val="en-GB" w:eastAsia="en-GB"/>
              </w:rPr>
              <w:t>Date of Birth:</w:t>
            </w:r>
          </w:p>
        </w:tc>
        <w:tc>
          <w:tcPr>
            <w:tcW w:w="1620" w:type="dxa"/>
            <w:gridSpan w:val="4"/>
            <w:tcBorders>
              <w:bottom w:val="single" w:sz="4" w:space="0" w:color="auto"/>
            </w:tcBorders>
          </w:tcPr>
          <w:p w14:paraId="377FF50A" w14:textId="77777777" w:rsidR="005F1AE1" w:rsidRPr="005F1AE1" w:rsidRDefault="005F1AE1" w:rsidP="005F1AE1">
            <w:pPr>
              <w:rPr>
                <w:rFonts w:ascii="CG Times (W1)" w:hAnsi="CG Times (W1)"/>
                <w:sz w:val="24"/>
                <w:szCs w:val="20"/>
                <w:lang w:val="en-GB" w:eastAsia="en-GB"/>
              </w:rPr>
            </w:pPr>
          </w:p>
        </w:tc>
      </w:tr>
      <w:tr w:rsidR="005F1AE1" w:rsidRPr="005F1AE1" w14:paraId="000B23FB" w14:textId="77777777" w:rsidTr="005F1AE1">
        <w:tc>
          <w:tcPr>
            <w:tcW w:w="10260" w:type="dxa"/>
            <w:gridSpan w:val="17"/>
          </w:tcPr>
          <w:p w14:paraId="6348EF24" w14:textId="77777777" w:rsidR="005F1AE1" w:rsidRPr="005F1AE1" w:rsidRDefault="005F1AE1" w:rsidP="005F1AE1">
            <w:pPr>
              <w:rPr>
                <w:rFonts w:ascii="CG Times (W1)" w:hAnsi="CG Times (W1)"/>
                <w:sz w:val="16"/>
                <w:szCs w:val="16"/>
                <w:lang w:val="en-GB" w:eastAsia="en-GB"/>
              </w:rPr>
            </w:pPr>
          </w:p>
        </w:tc>
      </w:tr>
      <w:tr w:rsidR="005F1AE1" w:rsidRPr="005F1AE1" w14:paraId="5FECBBB1" w14:textId="77777777" w:rsidTr="005F1AE1">
        <w:tc>
          <w:tcPr>
            <w:tcW w:w="2160" w:type="dxa"/>
          </w:tcPr>
          <w:p w14:paraId="466FF6E0" w14:textId="77777777" w:rsidR="005F1AE1" w:rsidRPr="005F1AE1" w:rsidRDefault="005F1AE1" w:rsidP="005F1AE1">
            <w:pPr>
              <w:rPr>
                <w:rFonts w:ascii="CG Times (W1)" w:hAnsi="CG Times (W1)"/>
                <w:sz w:val="24"/>
                <w:szCs w:val="20"/>
                <w:lang w:val="en-GB" w:eastAsia="en-GB"/>
              </w:rPr>
            </w:pPr>
            <w:r w:rsidRPr="005F1AE1">
              <w:rPr>
                <w:rFonts w:ascii="CG Times (W1)" w:hAnsi="CG Times (W1)"/>
                <w:sz w:val="24"/>
                <w:szCs w:val="20"/>
                <w:lang w:val="en-GB" w:eastAsia="en-GB"/>
              </w:rPr>
              <w:t>Trading Name</w:t>
            </w:r>
          </w:p>
        </w:tc>
        <w:tc>
          <w:tcPr>
            <w:tcW w:w="8100" w:type="dxa"/>
            <w:gridSpan w:val="16"/>
            <w:tcBorders>
              <w:bottom w:val="single" w:sz="4" w:space="0" w:color="auto"/>
            </w:tcBorders>
          </w:tcPr>
          <w:p w14:paraId="505ECD09" w14:textId="77777777" w:rsidR="005F1AE1" w:rsidRPr="005F1AE1" w:rsidRDefault="005F1AE1" w:rsidP="005F1AE1">
            <w:pPr>
              <w:rPr>
                <w:rFonts w:ascii="CG Times (W1)" w:hAnsi="CG Times (W1)"/>
                <w:sz w:val="24"/>
                <w:szCs w:val="20"/>
                <w:lang w:val="en-GB" w:eastAsia="en-GB"/>
              </w:rPr>
            </w:pPr>
          </w:p>
        </w:tc>
      </w:tr>
      <w:tr w:rsidR="005F1AE1" w:rsidRPr="005F1AE1" w14:paraId="63FA378A" w14:textId="77777777" w:rsidTr="005F1AE1">
        <w:trPr>
          <w:trHeight w:val="377"/>
        </w:trPr>
        <w:tc>
          <w:tcPr>
            <w:tcW w:w="2700" w:type="dxa"/>
            <w:gridSpan w:val="3"/>
            <w:vAlign w:val="bottom"/>
          </w:tcPr>
          <w:p w14:paraId="17E964F2" w14:textId="77777777" w:rsidR="005F1AE1" w:rsidRPr="005F1AE1" w:rsidRDefault="005F1AE1" w:rsidP="005F1AE1">
            <w:pPr>
              <w:rPr>
                <w:rFonts w:ascii="CG Times (W1)" w:hAnsi="CG Times (W1)"/>
                <w:sz w:val="16"/>
                <w:szCs w:val="16"/>
                <w:lang w:val="en-GB" w:eastAsia="en-GB"/>
              </w:rPr>
            </w:pPr>
            <w:r w:rsidRPr="005F1AE1">
              <w:rPr>
                <w:rFonts w:ascii="CG Times (W1)" w:hAnsi="CG Times (W1)"/>
                <w:sz w:val="24"/>
                <w:szCs w:val="20"/>
                <w:lang w:val="en-GB" w:eastAsia="en-GB"/>
              </w:rPr>
              <w:t>Drivers Licence Number:</w:t>
            </w:r>
          </w:p>
        </w:tc>
        <w:tc>
          <w:tcPr>
            <w:tcW w:w="3240" w:type="dxa"/>
            <w:gridSpan w:val="3"/>
            <w:tcBorders>
              <w:top w:val="nil"/>
              <w:bottom w:val="single" w:sz="4" w:space="0" w:color="auto"/>
            </w:tcBorders>
            <w:vAlign w:val="bottom"/>
          </w:tcPr>
          <w:p w14:paraId="6FD2641D" w14:textId="77777777" w:rsidR="005F1AE1" w:rsidRPr="005F1AE1" w:rsidRDefault="005F1AE1" w:rsidP="005F1AE1">
            <w:pPr>
              <w:rPr>
                <w:rFonts w:ascii="CG Times (W1)" w:hAnsi="CG Times (W1)"/>
                <w:sz w:val="16"/>
                <w:szCs w:val="16"/>
                <w:lang w:val="en-GB" w:eastAsia="en-GB"/>
              </w:rPr>
            </w:pPr>
          </w:p>
        </w:tc>
        <w:tc>
          <w:tcPr>
            <w:tcW w:w="2880" w:type="dxa"/>
            <w:gridSpan w:val="8"/>
            <w:tcBorders>
              <w:top w:val="nil"/>
              <w:bottom w:val="nil"/>
            </w:tcBorders>
            <w:vAlign w:val="bottom"/>
          </w:tcPr>
          <w:p w14:paraId="7557A252" w14:textId="77777777" w:rsidR="005F1AE1" w:rsidRPr="005F1AE1" w:rsidRDefault="005F1AE1" w:rsidP="005F1AE1">
            <w:pPr>
              <w:rPr>
                <w:rFonts w:ascii="CG Times (W1)" w:hAnsi="CG Times (W1)"/>
                <w:sz w:val="24"/>
                <w:lang w:val="en-GB" w:eastAsia="en-GB"/>
              </w:rPr>
            </w:pPr>
            <w:r w:rsidRPr="005F1AE1">
              <w:rPr>
                <w:rFonts w:ascii="CG Times (W1)" w:hAnsi="CG Times (W1)"/>
                <w:sz w:val="24"/>
                <w:lang w:val="en-GB" w:eastAsia="en-GB"/>
              </w:rPr>
              <w:t>Licence Version Number:</w:t>
            </w:r>
          </w:p>
        </w:tc>
        <w:tc>
          <w:tcPr>
            <w:tcW w:w="1440" w:type="dxa"/>
            <w:gridSpan w:val="3"/>
            <w:tcBorders>
              <w:top w:val="single" w:sz="4" w:space="0" w:color="auto"/>
              <w:bottom w:val="single" w:sz="4" w:space="0" w:color="auto"/>
            </w:tcBorders>
            <w:vAlign w:val="bottom"/>
          </w:tcPr>
          <w:p w14:paraId="3DFB124F" w14:textId="77777777" w:rsidR="005F1AE1" w:rsidRPr="005F1AE1" w:rsidRDefault="005F1AE1" w:rsidP="005F1AE1">
            <w:pPr>
              <w:rPr>
                <w:rFonts w:ascii="CG Times (W1)" w:hAnsi="CG Times (W1)"/>
                <w:sz w:val="24"/>
                <w:lang w:val="en-GB" w:eastAsia="en-GB"/>
              </w:rPr>
            </w:pPr>
          </w:p>
        </w:tc>
      </w:tr>
      <w:tr w:rsidR="005F1AE1" w:rsidRPr="005F1AE1" w14:paraId="3679D99A" w14:textId="77777777" w:rsidTr="005F1AE1">
        <w:trPr>
          <w:trHeight w:val="99"/>
        </w:trPr>
        <w:tc>
          <w:tcPr>
            <w:tcW w:w="10260" w:type="dxa"/>
            <w:gridSpan w:val="17"/>
          </w:tcPr>
          <w:p w14:paraId="113196FB" w14:textId="77777777" w:rsidR="005F1AE1" w:rsidRPr="005F1AE1" w:rsidRDefault="005F1AE1" w:rsidP="005F1AE1">
            <w:pPr>
              <w:rPr>
                <w:rFonts w:ascii="CG Times (W1)" w:hAnsi="CG Times (W1)"/>
                <w:sz w:val="16"/>
                <w:szCs w:val="16"/>
                <w:lang w:val="en-GB" w:eastAsia="en-GB"/>
              </w:rPr>
            </w:pPr>
          </w:p>
        </w:tc>
      </w:tr>
      <w:tr w:rsidR="005F1AE1" w:rsidRPr="005F1AE1" w14:paraId="585AF5B1" w14:textId="77777777" w:rsidTr="005F1AE1">
        <w:trPr>
          <w:trHeight w:val="143"/>
        </w:trPr>
        <w:tc>
          <w:tcPr>
            <w:tcW w:w="2160" w:type="dxa"/>
          </w:tcPr>
          <w:p w14:paraId="7B9DA82E" w14:textId="77777777" w:rsidR="005F1AE1" w:rsidRPr="005F1AE1" w:rsidRDefault="005F1AE1" w:rsidP="005F1AE1">
            <w:pPr>
              <w:rPr>
                <w:rFonts w:ascii="CG Times (W1)" w:hAnsi="CG Times (W1)"/>
                <w:sz w:val="24"/>
                <w:szCs w:val="20"/>
                <w:lang w:val="en-GB" w:eastAsia="en-GB"/>
              </w:rPr>
            </w:pPr>
            <w:r w:rsidRPr="005F1AE1">
              <w:rPr>
                <w:rFonts w:ascii="CG Times (W1)" w:hAnsi="CG Times (W1)"/>
                <w:sz w:val="24"/>
                <w:szCs w:val="20"/>
                <w:lang w:val="en-GB" w:eastAsia="en-GB"/>
              </w:rPr>
              <w:t>GST Registration Number:</w:t>
            </w:r>
          </w:p>
        </w:tc>
        <w:tc>
          <w:tcPr>
            <w:tcW w:w="3060" w:type="dxa"/>
            <w:gridSpan w:val="3"/>
            <w:tcBorders>
              <w:top w:val="nil"/>
              <w:bottom w:val="single" w:sz="4" w:space="0" w:color="auto"/>
            </w:tcBorders>
          </w:tcPr>
          <w:p w14:paraId="6A49F89A" w14:textId="77777777" w:rsidR="005F1AE1" w:rsidRPr="005F1AE1" w:rsidRDefault="005F1AE1" w:rsidP="005F1AE1">
            <w:pPr>
              <w:rPr>
                <w:rFonts w:ascii="CG Times (W1)" w:hAnsi="CG Times (W1)"/>
                <w:sz w:val="24"/>
                <w:szCs w:val="20"/>
                <w:lang w:val="en-GB" w:eastAsia="en-GB"/>
              </w:rPr>
            </w:pPr>
          </w:p>
        </w:tc>
        <w:tc>
          <w:tcPr>
            <w:tcW w:w="2520" w:type="dxa"/>
            <w:gridSpan w:val="8"/>
            <w:tcBorders>
              <w:top w:val="nil"/>
              <w:bottom w:val="nil"/>
            </w:tcBorders>
          </w:tcPr>
          <w:p w14:paraId="32D30A95" w14:textId="77777777" w:rsidR="005F1AE1" w:rsidRPr="005F1AE1" w:rsidRDefault="005F1AE1" w:rsidP="005F1AE1">
            <w:pPr>
              <w:rPr>
                <w:rFonts w:ascii="CG Times (W1)" w:hAnsi="CG Times (W1)"/>
                <w:sz w:val="24"/>
                <w:szCs w:val="20"/>
                <w:lang w:val="en-GB" w:eastAsia="en-GB"/>
              </w:rPr>
            </w:pPr>
            <w:r w:rsidRPr="005F1AE1">
              <w:rPr>
                <w:rFonts w:ascii="CG Times (W1)" w:hAnsi="CG Times (W1)"/>
                <w:sz w:val="24"/>
                <w:szCs w:val="20"/>
                <w:lang w:val="en-GB" w:eastAsia="en-GB"/>
              </w:rPr>
              <w:t>Company Registration Number:</w:t>
            </w:r>
          </w:p>
        </w:tc>
        <w:tc>
          <w:tcPr>
            <w:tcW w:w="2520" w:type="dxa"/>
            <w:gridSpan w:val="5"/>
            <w:tcBorders>
              <w:top w:val="nil"/>
              <w:bottom w:val="single" w:sz="4" w:space="0" w:color="auto"/>
            </w:tcBorders>
          </w:tcPr>
          <w:p w14:paraId="6549B96A" w14:textId="77777777" w:rsidR="005F1AE1" w:rsidRPr="005F1AE1" w:rsidRDefault="005F1AE1" w:rsidP="005F1AE1">
            <w:pPr>
              <w:rPr>
                <w:rFonts w:ascii="CG Times (W1)" w:hAnsi="CG Times (W1)"/>
                <w:sz w:val="24"/>
                <w:szCs w:val="20"/>
                <w:lang w:val="en-GB" w:eastAsia="en-GB"/>
              </w:rPr>
            </w:pPr>
          </w:p>
        </w:tc>
      </w:tr>
      <w:tr w:rsidR="005F1AE1" w:rsidRPr="005F1AE1" w14:paraId="09BEF2C3" w14:textId="77777777" w:rsidTr="005F1AE1">
        <w:trPr>
          <w:trHeight w:val="143"/>
        </w:trPr>
        <w:tc>
          <w:tcPr>
            <w:tcW w:w="5220" w:type="dxa"/>
            <w:gridSpan w:val="4"/>
          </w:tcPr>
          <w:p w14:paraId="34906D81" w14:textId="77777777" w:rsidR="005F1AE1" w:rsidRPr="005F1AE1" w:rsidRDefault="005F1AE1" w:rsidP="005F1AE1">
            <w:pPr>
              <w:rPr>
                <w:rFonts w:ascii="CG Times (W1)" w:hAnsi="CG Times (W1)"/>
                <w:sz w:val="24"/>
                <w:szCs w:val="20"/>
                <w:lang w:val="en-GB" w:eastAsia="en-GB"/>
              </w:rPr>
            </w:pPr>
          </w:p>
          <w:p w14:paraId="23C5BE6A" w14:textId="77777777" w:rsidR="005F1AE1" w:rsidRPr="005F1AE1" w:rsidRDefault="005F1AE1" w:rsidP="005F1AE1">
            <w:pPr>
              <w:rPr>
                <w:rFonts w:ascii="CG Times (W1)" w:hAnsi="CG Times (W1)"/>
                <w:sz w:val="24"/>
                <w:szCs w:val="20"/>
                <w:lang w:val="en-GB" w:eastAsia="en-GB"/>
              </w:rPr>
            </w:pPr>
            <w:r w:rsidRPr="005F1AE1">
              <w:rPr>
                <w:rFonts w:ascii="CG Times (W1)" w:hAnsi="CG Times (W1)"/>
                <w:sz w:val="24"/>
                <w:szCs w:val="20"/>
                <w:lang w:val="en-GB" w:eastAsia="en-GB"/>
              </w:rPr>
              <w:t>NZBN (NZ Business Number)</w:t>
            </w:r>
          </w:p>
        </w:tc>
        <w:tc>
          <w:tcPr>
            <w:tcW w:w="5040" w:type="dxa"/>
            <w:gridSpan w:val="13"/>
            <w:tcBorders>
              <w:top w:val="nil"/>
              <w:bottom w:val="single" w:sz="4" w:space="0" w:color="auto"/>
            </w:tcBorders>
          </w:tcPr>
          <w:p w14:paraId="7426A619" w14:textId="77777777" w:rsidR="005F1AE1" w:rsidRPr="005F1AE1" w:rsidRDefault="005F1AE1" w:rsidP="005F1AE1">
            <w:pPr>
              <w:rPr>
                <w:rFonts w:ascii="CG Times (W1)" w:hAnsi="CG Times (W1)"/>
                <w:sz w:val="24"/>
                <w:szCs w:val="20"/>
                <w:lang w:val="en-GB" w:eastAsia="en-GB"/>
              </w:rPr>
            </w:pPr>
          </w:p>
        </w:tc>
      </w:tr>
      <w:tr w:rsidR="005F1AE1" w:rsidRPr="005F1AE1" w14:paraId="07340824" w14:textId="77777777" w:rsidTr="005F1AE1">
        <w:trPr>
          <w:trHeight w:val="76"/>
        </w:trPr>
        <w:tc>
          <w:tcPr>
            <w:tcW w:w="2160" w:type="dxa"/>
          </w:tcPr>
          <w:p w14:paraId="7D73E90B" w14:textId="77777777" w:rsidR="005F1AE1" w:rsidRPr="005F1AE1" w:rsidRDefault="005F1AE1" w:rsidP="005F1AE1">
            <w:pPr>
              <w:rPr>
                <w:rFonts w:ascii="CG Times (W1)" w:hAnsi="CG Times (W1)"/>
                <w:sz w:val="16"/>
                <w:szCs w:val="16"/>
                <w:lang w:val="en-GB" w:eastAsia="en-GB"/>
              </w:rPr>
            </w:pPr>
          </w:p>
        </w:tc>
        <w:tc>
          <w:tcPr>
            <w:tcW w:w="8100" w:type="dxa"/>
            <w:gridSpan w:val="16"/>
            <w:tcBorders>
              <w:top w:val="nil"/>
              <w:bottom w:val="nil"/>
            </w:tcBorders>
          </w:tcPr>
          <w:p w14:paraId="62C052C4" w14:textId="77777777" w:rsidR="005F1AE1" w:rsidRPr="005F1AE1" w:rsidRDefault="005F1AE1" w:rsidP="005F1AE1">
            <w:pPr>
              <w:rPr>
                <w:rFonts w:ascii="CG Times (W1)" w:hAnsi="CG Times (W1)"/>
                <w:sz w:val="16"/>
                <w:szCs w:val="16"/>
                <w:lang w:val="en-GB" w:eastAsia="en-GB"/>
              </w:rPr>
            </w:pPr>
          </w:p>
        </w:tc>
      </w:tr>
      <w:tr w:rsidR="005F1AE1" w:rsidRPr="005F1AE1" w14:paraId="20A04CA5" w14:textId="77777777" w:rsidTr="005F1AE1">
        <w:trPr>
          <w:trHeight w:hRule="exact" w:val="284"/>
        </w:trPr>
        <w:tc>
          <w:tcPr>
            <w:tcW w:w="2160" w:type="dxa"/>
            <w:vMerge w:val="restart"/>
          </w:tcPr>
          <w:p w14:paraId="722905DF" w14:textId="77777777" w:rsidR="005F1AE1" w:rsidRPr="005F1AE1" w:rsidRDefault="005F1AE1" w:rsidP="005F1AE1">
            <w:pPr>
              <w:rPr>
                <w:rFonts w:ascii="CG Times (W1)" w:hAnsi="CG Times (W1)"/>
                <w:sz w:val="24"/>
                <w:szCs w:val="20"/>
                <w:lang w:val="en-GB" w:eastAsia="en-GB"/>
              </w:rPr>
            </w:pPr>
            <w:r w:rsidRPr="005F1AE1">
              <w:rPr>
                <w:rFonts w:ascii="CG Times (W1)" w:hAnsi="CG Times (W1)"/>
                <w:sz w:val="24"/>
                <w:szCs w:val="20"/>
                <w:lang w:val="en-GB" w:eastAsia="en-GB"/>
              </w:rPr>
              <w:t>Trading Address</w:t>
            </w:r>
          </w:p>
          <w:p w14:paraId="2AD33014" w14:textId="77777777" w:rsidR="005F1AE1" w:rsidRPr="005F1AE1" w:rsidRDefault="005F1AE1" w:rsidP="005F1AE1">
            <w:pPr>
              <w:rPr>
                <w:rFonts w:ascii="CG Times (W1)" w:hAnsi="CG Times (W1)"/>
                <w:sz w:val="24"/>
                <w:szCs w:val="20"/>
                <w:lang w:val="en-GB" w:eastAsia="en-GB"/>
              </w:rPr>
            </w:pPr>
            <w:r w:rsidRPr="005F1AE1">
              <w:rPr>
                <w:rFonts w:ascii="CG Times (W1)" w:hAnsi="CG Times (W1)"/>
                <w:sz w:val="24"/>
                <w:szCs w:val="20"/>
                <w:lang w:val="en-GB" w:eastAsia="en-GB"/>
              </w:rPr>
              <w:t xml:space="preserve">(Physical address </w:t>
            </w:r>
            <w:proofErr w:type="spellStart"/>
            <w:r w:rsidRPr="005F1AE1">
              <w:rPr>
                <w:rFonts w:ascii="CG Times (W1)" w:hAnsi="CG Times (W1)"/>
                <w:sz w:val="24"/>
                <w:szCs w:val="20"/>
                <w:lang w:val="en-GB" w:eastAsia="en-GB"/>
              </w:rPr>
              <w:t>can not</w:t>
            </w:r>
            <w:proofErr w:type="spellEnd"/>
            <w:r w:rsidRPr="005F1AE1">
              <w:rPr>
                <w:rFonts w:ascii="CG Times (W1)" w:hAnsi="CG Times (W1)"/>
                <w:sz w:val="24"/>
                <w:szCs w:val="20"/>
                <w:lang w:val="en-GB" w:eastAsia="en-GB"/>
              </w:rPr>
              <w:t xml:space="preserve"> be a PO Box)</w:t>
            </w:r>
          </w:p>
        </w:tc>
        <w:tc>
          <w:tcPr>
            <w:tcW w:w="8100" w:type="dxa"/>
            <w:gridSpan w:val="16"/>
            <w:tcBorders>
              <w:bottom w:val="single" w:sz="4" w:space="0" w:color="auto"/>
            </w:tcBorders>
          </w:tcPr>
          <w:p w14:paraId="02E830AF" w14:textId="77777777" w:rsidR="005F1AE1" w:rsidRPr="005F1AE1" w:rsidRDefault="005F1AE1" w:rsidP="005F1AE1">
            <w:pPr>
              <w:rPr>
                <w:rFonts w:ascii="CG Times (W1)" w:hAnsi="CG Times (W1)"/>
                <w:sz w:val="24"/>
                <w:szCs w:val="20"/>
                <w:lang w:val="en-GB" w:eastAsia="en-GB"/>
              </w:rPr>
            </w:pPr>
          </w:p>
        </w:tc>
      </w:tr>
      <w:tr w:rsidR="005F1AE1" w:rsidRPr="005F1AE1" w14:paraId="40E210BF" w14:textId="77777777" w:rsidTr="005F1AE1">
        <w:trPr>
          <w:trHeight w:val="142"/>
        </w:trPr>
        <w:tc>
          <w:tcPr>
            <w:tcW w:w="2160" w:type="dxa"/>
            <w:vMerge/>
          </w:tcPr>
          <w:p w14:paraId="40A909B8" w14:textId="77777777" w:rsidR="005F1AE1" w:rsidRPr="005F1AE1" w:rsidRDefault="005F1AE1" w:rsidP="005F1AE1">
            <w:pPr>
              <w:rPr>
                <w:rFonts w:ascii="CG Times (W1)" w:hAnsi="CG Times (W1)"/>
                <w:sz w:val="24"/>
                <w:szCs w:val="20"/>
                <w:lang w:val="en-GB" w:eastAsia="en-GB"/>
              </w:rPr>
            </w:pPr>
          </w:p>
        </w:tc>
        <w:tc>
          <w:tcPr>
            <w:tcW w:w="8100" w:type="dxa"/>
            <w:gridSpan w:val="16"/>
            <w:tcBorders>
              <w:top w:val="single" w:sz="4" w:space="0" w:color="auto"/>
              <w:bottom w:val="nil"/>
            </w:tcBorders>
          </w:tcPr>
          <w:p w14:paraId="2FE6B608" w14:textId="77777777" w:rsidR="005F1AE1" w:rsidRPr="005F1AE1" w:rsidRDefault="005F1AE1" w:rsidP="005F1AE1">
            <w:pPr>
              <w:rPr>
                <w:rFonts w:ascii="CG Times (W1)" w:hAnsi="CG Times (W1)"/>
                <w:sz w:val="24"/>
                <w:szCs w:val="20"/>
                <w:lang w:val="en-GB" w:eastAsia="en-GB"/>
              </w:rPr>
            </w:pPr>
          </w:p>
        </w:tc>
      </w:tr>
      <w:tr w:rsidR="005F1AE1" w:rsidRPr="005F1AE1" w14:paraId="02F992FA" w14:textId="77777777" w:rsidTr="005F1AE1">
        <w:trPr>
          <w:trHeight w:val="142"/>
        </w:trPr>
        <w:tc>
          <w:tcPr>
            <w:tcW w:w="2160" w:type="dxa"/>
            <w:vMerge/>
          </w:tcPr>
          <w:p w14:paraId="3BA93FEF" w14:textId="77777777" w:rsidR="005F1AE1" w:rsidRPr="005F1AE1" w:rsidRDefault="005F1AE1" w:rsidP="005F1AE1">
            <w:pPr>
              <w:rPr>
                <w:rFonts w:ascii="CG Times (W1)" w:hAnsi="CG Times (W1)"/>
                <w:sz w:val="24"/>
                <w:szCs w:val="20"/>
                <w:lang w:val="en-GB" w:eastAsia="en-GB"/>
              </w:rPr>
            </w:pPr>
          </w:p>
        </w:tc>
        <w:tc>
          <w:tcPr>
            <w:tcW w:w="8100" w:type="dxa"/>
            <w:gridSpan w:val="16"/>
            <w:tcBorders>
              <w:top w:val="nil"/>
              <w:bottom w:val="single" w:sz="4" w:space="0" w:color="auto"/>
            </w:tcBorders>
          </w:tcPr>
          <w:p w14:paraId="670697C7" w14:textId="77777777" w:rsidR="005F1AE1" w:rsidRPr="005F1AE1" w:rsidRDefault="005F1AE1" w:rsidP="005F1AE1">
            <w:pPr>
              <w:rPr>
                <w:rFonts w:ascii="CG Times (W1)" w:hAnsi="CG Times (W1)"/>
                <w:sz w:val="24"/>
                <w:szCs w:val="20"/>
                <w:lang w:val="en-GB" w:eastAsia="en-GB"/>
              </w:rPr>
            </w:pPr>
          </w:p>
        </w:tc>
      </w:tr>
      <w:tr w:rsidR="005F1AE1" w:rsidRPr="005F1AE1" w14:paraId="58BF064E" w14:textId="77777777" w:rsidTr="005F1AE1">
        <w:trPr>
          <w:trHeight w:val="142"/>
        </w:trPr>
        <w:tc>
          <w:tcPr>
            <w:tcW w:w="2160" w:type="dxa"/>
            <w:vMerge/>
          </w:tcPr>
          <w:p w14:paraId="3B882097" w14:textId="77777777" w:rsidR="005F1AE1" w:rsidRPr="005F1AE1" w:rsidRDefault="005F1AE1" w:rsidP="005F1AE1">
            <w:pPr>
              <w:rPr>
                <w:rFonts w:ascii="CG Times (W1)" w:hAnsi="CG Times (W1)"/>
                <w:sz w:val="24"/>
                <w:szCs w:val="20"/>
                <w:lang w:val="en-GB" w:eastAsia="en-GB"/>
              </w:rPr>
            </w:pPr>
          </w:p>
        </w:tc>
        <w:tc>
          <w:tcPr>
            <w:tcW w:w="8100" w:type="dxa"/>
            <w:gridSpan w:val="16"/>
            <w:tcBorders>
              <w:top w:val="single" w:sz="4" w:space="0" w:color="auto"/>
              <w:bottom w:val="nil"/>
            </w:tcBorders>
          </w:tcPr>
          <w:p w14:paraId="70571B4B" w14:textId="77777777" w:rsidR="005F1AE1" w:rsidRPr="005F1AE1" w:rsidRDefault="005F1AE1" w:rsidP="005F1AE1">
            <w:pPr>
              <w:rPr>
                <w:rFonts w:ascii="CG Times (W1)" w:hAnsi="CG Times (W1)"/>
                <w:sz w:val="24"/>
                <w:szCs w:val="20"/>
                <w:lang w:val="en-GB" w:eastAsia="en-GB"/>
              </w:rPr>
            </w:pPr>
          </w:p>
        </w:tc>
      </w:tr>
      <w:tr w:rsidR="005F1AE1" w:rsidRPr="005F1AE1" w14:paraId="5A400B1C" w14:textId="77777777" w:rsidTr="005F1AE1">
        <w:trPr>
          <w:trHeight w:val="142"/>
        </w:trPr>
        <w:tc>
          <w:tcPr>
            <w:tcW w:w="2160" w:type="dxa"/>
            <w:vMerge/>
          </w:tcPr>
          <w:p w14:paraId="3361B421" w14:textId="77777777" w:rsidR="005F1AE1" w:rsidRPr="005F1AE1" w:rsidRDefault="005F1AE1" w:rsidP="005F1AE1">
            <w:pPr>
              <w:rPr>
                <w:rFonts w:ascii="CG Times (W1)" w:hAnsi="CG Times (W1)"/>
                <w:sz w:val="24"/>
                <w:szCs w:val="20"/>
                <w:lang w:val="en-GB" w:eastAsia="en-GB"/>
              </w:rPr>
            </w:pPr>
          </w:p>
        </w:tc>
        <w:tc>
          <w:tcPr>
            <w:tcW w:w="8100" w:type="dxa"/>
            <w:gridSpan w:val="16"/>
            <w:tcBorders>
              <w:top w:val="nil"/>
              <w:bottom w:val="single" w:sz="4" w:space="0" w:color="auto"/>
            </w:tcBorders>
          </w:tcPr>
          <w:p w14:paraId="46482F01" w14:textId="77777777" w:rsidR="005F1AE1" w:rsidRPr="005F1AE1" w:rsidRDefault="005F1AE1" w:rsidP="005F1AE1">
            <w:pPr>
              <w:rPr>
                <w:rFonts w:ascii="CG Times (W1)" w:hAnsi="CG Times (W1)"/>
                <w:sz w:val="24"/>
                <w:szCs w:val="20"/>
                <w:lang w:val="en-GB" w:eastAsia="en-GB"/>
              </w:rPr>
            </w:pPr>
          </w:p>
        </w:tc>
      </w:tr>
      <w:tr w:rsidR="005F1AE1" w:rsidRPr="005F1AE1" w14:paraId="2EFBB240" w14:textId="77777777" w:rsidTr="005F1AE1">
        <w:trPr>
          <w:trHeight w:val="285"/>
        </w:trPr>
        <w:tc>
          <w:tcPr>
            <w:tcW w:w="2160" w:type="dxa"/>
            <w:vMerge/>
          </w:tcPr>
          <w:p w14:paraId="65F71187" w14:textId="77777777" w:rsidR="005F1AE1" w:rsidRPr="005F1AE1" w:rsidRDefault="005F1AE1" w:rsidP="005F1AE1">
            <w:pPr>
              <w:rPr>
                <w:rFonts w:ascii="CG Times (W1)" w:hAnsi="CG Times (W1)"/>
                <w:sz w:val="24"/>
                <w:szCs w:val="20"/>
                <w:lang w:val="en-GB" w:eastAsia="en-GB"/>
              </w:rPr>
            </w:pPr>
          </w:p>
        </w:tc>
        <w:tc>
          <w:tcPr>
            <w:tcW w:w="4680" w:type="dxa"/>
            <w:gridSpan w:val="8"/>
            <w:tcBorders>
              <w:top w:val="single" w:sz="4" w:space="0" w:color="auto"/>
              <w:bottom w:val="nil"/>
            </w:tcBorders>
          </w:tcPr>
          <w:p w14:paraId="52685882" w14:textId="77777777" w:rsidR="005F1AE1" w:rsidRPr="005F1AE1" w:rsidRDefault="005F1AE1" w:rsidP="005F1AE1">
            <w:pPr>
              <w:rPr>
                <w:rFonts w:ascii="CG Times (W1)" w:hAnsi="CG Times (W1)"/>
                <w:sz w:val="24"/>
                <w:szCs w:val="20"/>
                <w:lang w:val="en-GB" w:eastAsia="en-GB"/>
              </w:rPr>
            </w:pPr>
          </w:p>
        </w:tc>
        <w:tc>
          <w:tcPr>
            <w:tcW w:w="1800" w:type="dxa"/>
            <w:gridSpan w:val="4"/>
            <w:tcBorders>
              <w:top w:val="single" w:sz="4" w:space="0" w:color="auto"/>
              <w:bottom w:val="nil"/>
            </w:tcBorders>
            <w:vAlign w:val="bottom"/>
          </w:tcPr>
          <w:p w14:paraId="081865B9" w14:textId="77777777" w:rsidR="005F1AE1" w:rsidRPr="005F1AE1" w:rsidRDefault="005F1AE1" w:rsidP="005F1AE1">
            <w:pPr>
              <w:jc w:val="center"/>
              <w:rPr>
                <w:rFonts w:ascii="CG Times (W1)" w:hAnsi="CG Times (W1)"/>
                <w:sz w:val="24"/>
                <w:szCs w:val="20"/>
                <w:lang w:val="en-GB" w:eastAsia="en-GB"/>
              </w:rPr>
            </w:pPr>
          </w:p>
        </w:tc>
        <w:tc>
          <w:tcPr>
            <w:tcW w:w="1620" w:type="dxa"/>
            <w:gridSpan w:val="4"/>
            <w:tcBorders>
              <w:top w:val="single" w:sz="4" w:space="0" w:color="auto"/>
              <w:bottom w:val="nil"/>
            </w:tcBorders>
          </w:tcPr>
          <w:p w14:paraId="2B030C4D" w14:textId="77777777" w:rsidR="005F1AE1" w:rsidRPr="005F1AE1" w:rsidRDefault="005F1AE1" w:rsidP="005F1AE1">
            <w:pPr>
              <w:rPr>
                <w:rFonts w:ascii="CG Times (W1)" w:hAnsi="CG Times (W1)"/>
                <w:sz w:val="24"/>
                <w:szCs w:val="20"/>
                <w:lang w:val="en-GB" w:eastAsia="en-GB"/>
              </w:rPr>
            </w:pPr>
          </w:p>
        </w:tc>
      </w:tr>
      <w:tr w:rsidR="005F1AE1" w:rsidRPr="005F1AE1" w14:paraId="3C5BFAA7" w14:textId="77777777" w:rsidTr="005F1AE1">
        <w:trPr>
          <w:trHeight w:val="285"/>
        </w:trPr>
        <w:tc>
          <w:tcPr>
            <w:tcW w:w="2160" w:type="dxa"/>
            <w:vMerge/>
          </w:tcPr>
          <w:p w14:paraId="08F217A5" w14:textId="77777777" w:rsidR="005F1AE1" w:rsidRPr="005F1AE1" w:rsidRDefault="005F1AE1" w:rsidP="005F1AE1">
            <w:pPr>
              <w:rPr>
                <w:rFonts w:ascii="CG Times (W1)" w:hAnsi="CG Times (W1)"/>
                <w:sz w:val="24"/>
                <w:szCs w:val="20"/>
                <w:lang w:val="en-GB" w:eastAsia="en-GB"/>
              </w:rPr>
            </w:pPr>
          </w:p>
        </w:tc>
        <w:tc>
          <w:tcPr>
            <w:tcW w:w="4680" w:type="dxa"/>
            <w:gridSpan w:val="8"/>
            <w:tcBorders>
              <w:top w:val="nil"/>
              <w:bottom w:val="single" w:sz="4" w:space="0" w:color="auto"/>
            </w:tcBorders>
          </w:tcPr>
          <w:p w14:paraId="4A81D8FA" w14:textId="77777777" w:rsidR="005F1AE1" w:rsidRPr="005F1AE1" w:rsidRDefault="005F1AE1" w:rsidP="005F1AE1">
            <w:pPr>
              <w:rPr>
                <w:rFonts w:ascii="CG Times (W1)" w:hAnsi="CG Times (W1)"/>
                <w:sz w:val="24"/>
                <w:szCs w:val="20"/>
                <w:lang w:val="en-GB" w:eastAsia="en-GB"/>
              </w:rPr>
            </w:pPr>
          </w:p>
        </w:tc>
        <w:tc>
          <w:tcPr>
            <w:tcW w:w="1800" w:type="dxa"/>
            <w:gridSpan w:val="4"/>
            <w:tcBorders>
              <w:top w:val="nil"/>
              <w:bottom w:val="nil"/>
            </w:tcBorders>
            <w:vAlign w:val="bottom"/>
          </w:tcPr>
          <w:p w14:paraId="726DC5F6" w14:textId="77777777" w:rsidR="005F1AE1" w:rsidRPr="005F1AE1" w:rsidRDefault="005F1AE1" w:rsidP="005F1AE1">
            <w:pPr>
              <w:jc w:val="center"/>
              <w:rPr>
                <w:rFonts w:ascii="CG Times (W1)" w:hAnsi="CG Times (W1)"/>
                <w:sz w:val="24"/>
                <w:szCs w:val="20"/>
                <w:lang w:val="en-GB" w:eastAsia="en-GB"/>
              </w:rPr>
            </w:pPr>
            <w:r w:rsidRPr="005F1AE1">
              <w:rPr>
                <w:rFonts w:ascii="CG Times (W1)" w:hAnsi="CG Times (W1)"/>
                <w:sz w:val="24"/>
                <w:szCs w:val="20"/>
                <w:lang w:val="en-GB" w:eastAsia="en-GB"/>
              </w:rPr>
              <w:t>Post Code</w:t>
            </w:r>
          </w:p>
        </w:tc>
        <w:tc>
          <w:tcPr>
            <w:tcW w:w="1620" w:type="dxa"/>
            <w:gridSpan w:val="4"/>
            <w:tcBorders>
              <w:top w:val="nil"/>
              <w:bottom w:val="single" w:sz="4" w:space="0" w:color="auto"/>
            </w:tcBorders>
          </w:tcPr>
          <w:p w14:paraId="785051B8" w14:textId="77777777" w:rsidR="005F1AE1" w:rsidRPr="005F1AE1" w:rsidRDefault="005F1AE1" w:rsidP="005F1AE1">
            <w:pPr>
              <w:rPr>
                <w:rFonts w:ascii="CG Times (W1)" w:hAnsi="CG Times (W1)"/>
                <w:sz w:val="24"/>
                <w:szCs w:val="20"/>
                <w:lang w:val="en-GB" w:eastAsia="en-GB"/>
              </w:rPr>
            </w:pPr>
          </w:p>
        </w:tc>
      </w:tr>
      <w:tr w:rsidR="005F1AE1" w:rsidRPr="005F1AE1" w14:paraId="3904EA21" w14:textId="77777777" w:rsidTr="005F1AE1">
        <w:trPr>
          <w:trHeight w:val="165"/>
        </w:trPr>
        <w:tc>
          <w:tcPr>
            <w:tcW w:w="2160" w:type="dxa"/>
            <w:vMerge w:val="restart"/>
          </w:tcPr>
          <w:p w14:paraId="2FABA76B" w14:textId="77777777" w:rsidR="005F1AE1" w:rsidRPr="005F1AE1" w:rsidRDefault="005F1AE1" w:rsidP="005F1AE1">
            <w:pPr>
              <w:rPr>
                <w:rFonts w:ascii="CG Times (W1)" w:hAnsi="CG Times (W1)"/>
                <w:sz w:val="24"/>
                <w:szCs w:val="20"/>
                <w:lang w:val="en-GB" w:eastAsia="en-GB"/>
              </w:rPr>
            </w:pPr>
            <w:r w:rsidRPr="005F1AE1">
              <w:rPr>
                <w:rFonts w:ascii="CG Times (W1)" w:hAnsi="CG Times (W1)"/>
                <w:sz w:val="24"/>
                <w:szCs w:val="20"/>
                <w:lang w:val="en-GB" w:eastAsia="en-GB"/>
              </w:rPr>
              <w:t>Address for Invoice/ Statement</w:t>
            </w:r>
          </w:p>
          <w:p w14:paraId="67428A09" w14:textId="77777777" w:rsidR="005F1AE1" w:rsidRPr="005F1AE1" w:rsidRDefault="005F1AE1" w:rsidP="005F1AE1">
            <w:pPr>
              <w:rPr>
                <w:rFonts w:ascii="CG Times (W1)" w:hAnsi="CG Times (W1)"/>
                <w:sz w:val="24"/>
                <w:szCs w:val="20"/>
                <w:lang w:val="en-GB" w:eastAsia="en-GB"/>
              </w:rPr>
            </w:pPr>
            <w:r w:rsidRPr="005F1AE1">
              <w:rPr>
                <w:rFonts w:ascii="CG Times (W1)" w:hAnsi="CG Times (W1)"/>
                <w:sz w:val="24"/>
                <w:szCs w:val="20"/>
                <w:lang w:val="en-GB" w:eastAsia="en-GB"/>
              </w:rPr>
              <w:t>(Postal Address)</w:t>
            </w:r>
          </w:p>
        </w:tc>
        <w:tc>
          <w:tcPr>
            <w:tcW w:w="8100" w:type="dxa"/>
            <w:gridSpan w:val="16"/>
            <w:tcBorders>
              <w:bottom w:val="nil"/>
            </w:tcBorders>
          </w:tcPr>
          <w:p w14:paraId="7EB6771F" w14:textId="77777777" w:rsidR="005F1AE1" w:rsidRPr="005F1AE1" w:rsidRDefault="005F1AE1" w:rsidP="005F1AE1">
            <w:pPr>
              <w:rPr>
                <w:rFonts w:ascii="CG Times (W1)" w:hAnsi="CG Times (W1)"/>
                <w:sz w:val="24"/>
                <w:szCs w:val="20"/>
                <w:lang w:val="en-GB" w:eastAsia="en-GB"/>
              </w:rPr>
            </w:pPr>
          </w:p>
        </w:tc>
      </w:tr>
      <w:tr w:rsidR="005F1AE1" w:rsidRPr="005F1AE1" w14:paraId="022C0016" w14:textId="77777777" w:rsidTr="005F1AE1">
        <w:trPr>
          <w:trHeight w:val="165"/>
        </w:trPr>
        <w:tc>
          <w:tcPr>
            <w:tcW w:w="2160" w:type="dxa"/>
            <w:vMerge/>
          </w:tcPr>
          <w:p w14:paraId="0C96D639" w14:textId="77777777" w:rsidR="005F1AE1" w:rsidRPr="005F1AE1" w:rsidRDefault="005F1AE1" w:rsidP="005F1AE1">
            <w:pPr>
              <w:rPr>
                <w:rFonts w:ascii="CG Times (W1)" w:hAnsi="CG Times (W1)"/>
                <w:sz w:val="24"/>
                <w:szCs w:val="20"/>
                <w:lang w:val="en-GB" w:eastAsia="en-GB"/>
              </w:rPr>
            </w:pPr>
          </w:p>
        </w:tc>
        <w:tc>
          <w:tcPr>
            <w:tcW w:w="8100" w:type="dxa"/>
            <w:gridSpan w:val="16"/>
            <w:tcBorders>
              <w:bottom w:val="single" w:sz="4" w:space="0" w:color="auto"/>
            </w:tcBorders>
          </w:tcPr>
          <w:p w14:paraId="11A50135" w14:textId="77777777" w:rsidR="005F1AE1" w:rsidRPr="005F1AE1" w:rsidRDefault="005F1AE1" w:rsidP="005F1AE1">
            <w:pPr>
              <w:rPr>
                <w:rFonts w:ascii="CG Times (W1)" w:hAnsi="CG Times (W1)"/>
                <w:sz w:val="24"/>
                <w:szCs w:val="20"/>
                <w:lang w:val="en-GB" w:eastAsia="en-GB"/>
              </w:rPr>
            </w:pPr>
          </w:p>
        </w:tc>
      </w:tr>
      <w:tr w:rsidR="005F1AE1" w:rsidRPr="005F1AE1" w14:paraId="2AF58ECC" w14:textId="77777777" w:rsidTr="005F1AE1">
        <w:trPr>
          <w:trHeight w:val="165"/>
        </w:trPr>
        <w:tc>
          <w:tcPr>
            <w:tcW w:w="2160" w:type="dxa"/>
            <w:vMerge/>
          </w:tcPr>
          <w:p w14:paraId="6D0BF773" w14:textId="77777777" w:rsidR="005F1AE1" w:rsidRPr="005F1AE1" w:rsidRDefault="005F1AE1" w:rsidP="005F1AE1">
            <w:pPr>
              <w:rPr>
                <w:rFonts w:ascii="CG Times (W1)" w:hAnsi="CG Times (W1)"/>
                <w:sz w:val="24"/>
                <w:szCs w:val="20"/>
                <w:lang w:val="en-GB" w:eastAsia="en-GB"/>
              </w:rPr>
            </w:pPr>
          </w:p>
        </w:tc>
        <w:tc>
          <w:tcPr>
            <w:tcW w:w="8100" w:type="dxa"/>
            <w:gridSpan w:val="16"/>
            <w:tcBorders>
              <w:top w:val="single" w:sz="4" w:space="0" w:color="auto"/>
              <w:bottom w:val="nil"/>
            </w:tcBorders>
          </w:tcPr>
          <w:p w14:paraId="7F20DE1A" w14:textId="77777777" w:rsidR="005F1AE1" w:rsidRPr="005F1AE1" w:rsidRDefault="005F1AE1" w:rsidP="005F1AE1">
            <w:pPr>
              <w:rPr>
                <w:rFonts w:ascii="CG Times (W1)" w:hAnsi="CG Times (W1)"/>
                <w:sz w:val="24"/>
                <w:szCs w:val="20"/>
                <w:lang w:val="en-GB" w:eastAsia="en-GB"/>
              </w:rPr>
            </w:pPr>
          </w:p>
        </w:tc>
      </w:tr>
      <w:tr w:rsidR="005F1AE1" w:rsidRPr="005F1AE1" w14:paraId="5CB0383F" w14:textId="77777777" w:rsidTr="005F1AE1">
        <w:trPr>
          <w:trHeight w:val="165"/>
        </w:trPr>
        <w:tc>
          <w:tcPr>
            <w:tcW w:w="2160" w:type="dxa"/>
            <w:vMerge/>
          </w:tcPr>
          <w:p w14:paraId="2973EB9F" w14:textId="77777777" w:rsidR="005F1AE1" w:rsidRPr="005F1AE1" w:rsidRDefault="005F1AE1" w:rsidP="005F1AE1">
            <w:pPr>
              <w:rPr>
                <w:rFonts w:ascii="CG Times (W1)" w:hAnsi="CG Times (W1)"/>
                <w:sz w:val="24"/>
                <w:szCs w:val="20"/>
                <w:lang w:val="en-GB" w:eastAsia="en-GB"/>
              </w:rPr>
            </w:pPr>
          </w:p>
        </w:tc>
        <w:tc>
          <w:tcPr>
            <w:tcW w:w="8100" w:type="dxa"/>
            <w:gridSpan w:val="16"/>
            <w:tcBorders>
              <w:bottom w:val="single" w:sz="4" w:space="0" w:color="auto"/>
            </w:tcBorders>
          </w:tcPr>
          <w:p w14:paraId="5F22FF7D" w14:textId="77777777" w:rsidR="005F1AE1" w:rsidRPr="005F1AE1" w:rsidRDefault="005F1AE1" w:rsidP="005F1AE1">
            <w:pPr>
              <w:rPr>
                <w:rFonts w:ascii="CG Times (W1)" w:hAnsi="CG Times (W1)"/>
                <w:sz w:val="24"/>
                <w:szCs w:val="20"/>
                <w:lang w:val="en-GB" w:eastAsia="en-GB"/>
              </w:rPr>
            </w:pPr>
          </w:p>
        </w:tc>
      </w:tr>
      <w:tr w:rsidR="005F1AE1" w:rsidRPr="005F1AE1" w14:paraId="2E5054ED" w14:textId="77777777" w:rsidTr="005F1AE1">
        <w:trPr>
          <w:trHeight w:val="165"/>
        </w:trPr>
        <w:tc>
          <w:tcPr>
            <w:tcW w:w="2160" w:type="dxa"/>
            <w:vMerge/>
          </w:tcPr>
          <w:p w14:paraId="6F6AC0EB" w14:textId="77777777" w:rsidR="005F1AE1" w:rsidRPr="005F1AE1" w:rsidRDefault="005F1AE1" w:rsidP="005F1AE1">
            <w:pPr>
              <w:rPr>
                <w:rFonts w:ascii="CG Times (W1)" w:hAnsi="CG Times (W1)"/>
                <w:sz w:val="24"/>
                <w:szCs w:val="20"/>
                <w:lang w:val="en-GB" w:eastAsia="en-GB"/>
              </w:rPr>
            </w:pPr>
          </w:p>
        </w:tc>
        <w:tc>
          <w:tcPr>
            <w:tcW w:w="8100" w:type="dxa"/>
            <w:gridSpan w:val="16"/>
            <w:tcBorders>
              <w:top w:val="single" w:sz="4" w:space="0" w:color="auto"/>
              <w:bottom w:val="nil"/>
            </w:tcBorders>
          </w:tcPr>
          <w:p w14:paraId="6D77F71F" w14:textId="77777777" w:rsidR="005F1AE1" w:rsidRPr="005F1AE1" w:rsidRDefault="005F1AE1" w:rsidP="005F1AE1">
            <w:pPr>
              <w:rPr>
                <w:rFonts w:ascii="CG Times (W1)" w:hAnsi="CG Times (W1)"/>
                <w:sz w:val="24"/>
                <w:szCs w:val="20"/>
                <w:lang w:val="en-GB" w:eastAsia="en-GB"/>
              </w:rPr>
            </w:pPr>
          </w:p>
        </w:tc>
      </w:tr>
      <w:tr w:rsidR="005F1AE1" w:rsidRPr="005F1AE1" w14:paraId="059E1ED3" w14:textId="77777777" w:rsidTr="005F1AE1">
        <w:trPr>
          <w:trHeight w:val="165"/>
        </w:trPr>
        <w:tc>
          <w:tcPr>
            <w:tcW w:w="2160" w:type="dxa"/>
            <w:vMerge/>
          </w:tcPr>
          <w:p w14:paraId="5AD6DAE4" w14:textId="77777777" w:rsidR="005F1AE1" w:rsidRPr="005F1AE1" w:rsidRDefault="005F1AE1" w:rsidP="005F1AE1">
            <w:pPr>
              <w:rPr>
                <w:rFonts w:ascii="CG Times (W1)" w:hAnsi="CG Times (W1)"/>
                <w:sz w:val="24"/>
                <w:szCs w:val="20"/>
                <w:lang w:val="en-GB" w:eastAsia="en-GB"/>
              </w:rPr>
            </w:pPr>
          </w:p>
        </w:tc>
        <w:tc>
          <w:tcPr>
            <w:tcW w:w="4680" w:type="dxa"/>
            <w:gridSpan w:val="8"/>
            <w:tcBorders>
              <w:top w:val="nil"/>
              <w:bottom w:val="single" w:sz="4" w:space="0" w:color="auto"/>
            </w:tcBorders>
          </w:tcPr>
          <w:p w14:paraId="7F985203" w14:textId="77777777" w:rsidR="005F1AE1" w:rsidRPr="005F1AE1" w:rsidRDefault="005F1AE1" w:rsidP="005F1AE1">
            <w:pPr>
              <w:rPr>
                <w:rFonts w:ascii="CG Times (W1)" w:hAnsi="CG Times (W1)"/>
                <w:sz w:val="24"/>
                <w:szCs w:val="20"/>
                <w:lang w:val="en-GB" w:eastAsia="en-GB"/>
              </w:rPr>
            </w:pPr>
          </w:p>
        </w:tc>
        <w:tc>
          <w:tcPr>
            <w:tcW w:w="1800" w:type="dxa"/>
            <w:gridSpan w:val="4"/>
            <w:tcBorders>
              <w:top w:val="nil"/>
              <w:bottom w:val="nil"/>
            </w:tcBorders>
            <w:vAlign w:val="bottom"/>
          </w:tcPr>
          <w:p w14:paraId="118F4098" w14:textId="77777777" w:rsidR="005F1AE1" w:rsidRPr="005F1AE1" w:rsidRDefault="005F1AE1" w:rsidP="005F1AE1">
            <w:pPr>
              <w:jc w:val="center"/>
              <w:rPr>
                <w:rFonts w:ascii="CG Times (W1)" w:hAnsi="CG Times (W1)"/>
                <w:sz w:val="24"/>
                <w:szCs w:val="20"/>
                <w:lang w:val="en-GB" w:eastAsia="en-GB"/>
              </w:rPr>
            </w:pPr>
            <w:r w:rsidRPr="005F1AE1">
              <w:rPr>
                <w:rFonts w:ascii="CG Times (W1)" w:hAnsi="CG Times (W1)"/>
                <w:sz w:val="24"/>
                <w:szCs w:val="20"/>
                <w:lang w:val="en-GB" w:eastAsia="en-GB"/>
              </w:rPr>
              <w:t>Post Code</w:t>
            </w:r>
          </w:p>
        </w:tc>
        <w:tc>
          <w:tcPr>
            <w:tcW w:w="1620" w:type="dxa"/>
            <w:gridSpan w:val="4"/>
            <w:tcBorders>
              <w:top w:val="nil"/>
              <w:bottom w:val="single" w:sz="4" w:space="0" w:color="auto"/>
            </w:tcBorders>
          </w:tcPr>
          <w:p w14:paraId="3FADB24E" w14:textId="77777777" w:rsidR="005F1AE1" w:rsidRPr="005F1AE1" w:rsidRDefault="005F1AE1" w:rsidP="005F1AE1">
            <w:pPr>
              <w:rPr>
                <w:rFonts w:ascii="CG Times (W1)" w:hAnsi="CG Times (W1)"/>
                <w:sz w:val="24"/>
                <w:szCs w:val="20"/>
                <w:lang w:val="en-GB" w:eastAsia="en-GB"/>
              </w:rPr>
            </w:pPr>
          </w:p>
        </w:tc>
      </w:tr>
      <w:tr w:rsidR="005F1AE1" w:rsidRPr="005F1AE1" w14:paraId="7C291EB0" w14:textId="77777777" w:rsidTr="005F1AE1">
        <w:tc>
          <w:tcPr>
            <w:tcW w:w="2160" w:type="dxa"/>
          </w:tcPr>
          <w:p w14:paraId="1E1138E1" w14:textId="77777777" w:rsidR="005F1AE1" w:rsidRPr="005F1AE1" w:rsidRDefault="005F1AE1" w:rsidP="005F1AE1">
            <w:pPr>
              <w:rPr>
                <w:rFonts w:ascii="CG Times (W1)" w:hAnsi="CG Times (W1)"/>
                <w:sz w:val="16"/>
                <w:szCs w:val="16"/>
                <w:lang w:val="en-GB" w:eastAsia="en-GB"/>
              </w:rPr>
            </w:pPr>
          </w:p>
        </w:tc>
        <w:tc>
          <w:tcPr>
            <w:tcW w:w="8100" w:type="dxa"/>
            <w:gridSpan w:val="16"/>
            <w:tcBorders>
              <w:top w:val="nil"/>
              <w:bottom w:val="nil"/>
            </w:tcBorders>
          </w:tcPr>
          <w:p w14:paraId="15BFDA5F" w14:textId="77777777" w:rsidR="005F1AE1" w:rsidRPr="005F1AE1" w:rsidRDefault="005F1AE1" w:rsidP="005F1AE1">
            <w:pPr>
              <w:rPr>
                <w:rFonts w:ascii="CG Times (W1)" w:hAnsi="CG Times (W1)"/>
                <w:sz w:val="16"/>
                <w:szCs w:val="16"/>
                <w:lang w:val="en-GB" w:eastAsia="en-GB"/>
              </w:rPr>
            </w:pPr>
          </w:p>
        </w:tc>
      </w:tr>
      <w:tr w:rsidR="005F1AE1" w:rsidRPr="005F1AE1" w14:paraId="33F7845D" w14:textId="77777777" w:rsidTr="005F1AE1">
        <w:tc>
          <w:tcPr>
            <w:tcW w:w="2160" w:type="dxa"/>
          </w:tcPr>
          <w:p w14:paraId="508B3E46" w14:textId="77777777" w:rsidR="005F1AE1" w:rsidRPr="005F1AE1" w:rsidRDefault="005F1AE1" w:rsidP="005F1AE1">
            <w:pPr>
              <w:rPr>
                <w:rFonts w:ascii="CG Times (W1)" w:hAnsi="CG Times (W1)"/>
                <w:sz w:val="24"/>
                <w:szCs w:val="20"/>
                <w:lang w:val="en-GB" w:eastAsia="en-GB"/>
              </w:rPr>
            </w:pPr>
            <w:r w:rsidRPr="005F1AE1">
              <w:rPr>
                <w:rFonts w:ascii="CG Times (W1)" w:hAnsi="CG Times (W1)"/>
                <w:sz w:val="24"/>
                <w:szCs w:val="20"/>
                <w:lang w:val="en-GB" w:eastAsia="en-GB"/>
              </w:rPr>
              <w:t>Email Address</w:t>
            </w:r>
          </w:p>
        </w:tc>
        <w:tc>
          <w:tcPr>
            <w:tcW w:w="8100" w:type="dxa"/>
            <w:gridSpan w:val="16"/>
            <w:tcBorders>
              <w:top w:val="nil"/>
              <w:bottom w:val="single" w:sz="4" w:space="0" w:color="auto"/>
            </w:tcBorders>
          </w:tcPr>
          <w:p w14:paraId="08E0D27C" w14:textId="77777777" w:rsidR="005F1AE1" w:rsidRPr="005F1AE1" w:rsidRDefault="005F1AE1" w:rsidP="005F1AE1">
            <w:pPr>
              <w:rPr>
                <w:rFonts w:ascii="CG Times (W1)" w:hAnsi="CG Times (W1)"/>
                <w:sz w:val="24"/>
                <w:szCs w:val="20"/>
                <w:lang w:val="en-GB" w:eastAsia="en-GB"/>
              </w:rPr>
            </w:pPr>
          </w:p>
        </w:tc>
      </w:tr>
      <w:tr w:rsidR="005F1AE1" w:rsidRPr="005F1AE1" w14:paraId="72C07D9C" w14:textId="77777777" w:rsidTr="005F1AE1">
        <w:tc>
          <w:tcPr>
            <w:tcW w:w="2160" w:type="dxa"/>
          </w:tcPr>
          <w:p w14:paraId="399DA8CB" w14:textId="77777777" w:rsidR="005F1AE1" w:rsidRPr="005F1AE1" w:rsidRDefault="005F1AE1" w:rsidP="005F1AE1">
            <w:pPr>
              <w:rPr>
                <w:rFonts w:ascii="CG Times (W1)" w:hAnsi="CG Times (W1)"/>
                <w:sz w:val="24"/>
                <w:szCs w:val="20"/>
                <w:lang w:val="en-GB" w:eastAsia="en-GB"/>
              </w:rPr>
            </w:pPr>
          </w:p>
        </w:tc>
        <w:tc>
          <w:tcPr>
            <w:tcW w:w="3240" w:type="dxa"/>
            <w:gridSpan w:val="4"/>
            <w:tcBorders>
              <w:top w:val="single" w:sz="4" w:space="0" w:color="auto"/>
              <w:bottom w:val="nil"/>
            </w:tcBorders>
          </w:tcPr>
          <w:p w14:paraId="706158BF" w14:textId="77777777" w:rsidR="005F1AE1" w:rsidRPr="005F1AE1" w:rsidRDefault="005F1AE1" w:rsidP="005F1AE1">
            <w:pPr>
              <w:rPr>
                <w:rFonts w:ascii="CG Times (W1)" w:hAnsi="CG Times (W1)"/>
                <w:sz w:val="24"/>
                <w:szCs w:val="20"/>
                <w:lang w:val="en-GB" w:eastAsia="en-GB"/>
              </w:rPr>
            </w:pPr>
          </w:p>
        </w:tc>
        <w:tc>
          <w:tcPr>
            <w:tcW w:w="1620" w:type="dxa"/>
            <w:gridSpan w:val="5"/>
            <w:tcBorders>
              <w:top w:val="single" w:sz="4" w:space="0" w:color="auto"/>
            </w:tcBorders>
          </w:tcPr>
          <w:p w14:paraId="619691E5" w14:textId="77777777" w:rsidR="005F1AE1" w:rsidRPr="005F1AE1" w:rsidRDefault="005F1AE1" w:rsidP="005F1AE1">
            <w:pPr>
              <w:rPr>
                <w:rFonts w:ascii="CG Times (W1)" w:hAnsi="CG Times (W1)"/>
                <w:sz w:val="24"/>
                <w:szCs w:val="20"/>
                <w:lang w:val="en-GB" w:eastAsia="en-GB"/>
              </w:rPr>
            </w:pPr>
          </w:p>
        </w:tc>
        <w:tc>
          <w:tcPr>
            <w:tcW w:w="3240" w:type="dxa"/>
            <w:gridSpan w:val="7"/>
            <w:tcBorders>
              <w:top w:val="single" w:sz="4" w:space="0" w:color="auto"/>
              <w:bottom w:val="nil"/>
            </w:tcBorders>
          </w:tcPr>
          <w:p w14:paraId="6867D76E" w14:textId="77777777" w:rsidR="005F1AE1" w:rsidRPr="005F1AE1" w:rsidRDefault="005F1AE1" w:rsidP="005F1AE1">
            <w:pPr>
              <w:rPr>
                <w:rFonts w:ascii="CG Times (W1)" w:hAnsi="CG Times (W1)"/>
                <w:sz w:val="24"/>
                <w:szCs w:val="20"/>
                <w:lang w:val="en-GB" w:eastAsia="en-GB"/>
              </w:rPr>
            </w:pPr>
          </w:p>
        </w:tc>
      </w:tr>
      <w:tr w:rsidR="005F1AE1" w:rsidRPr="005F1AE1" w14:paraId="044BEFFF" w14:textId="77777777" w:rsidTr="005F1AE1">
        <w:tc>
          <w:tcPr>
            <w:tcW w:w="2160" w:type="dxa"/>
          </w:tcPr>
          <w:p w14:paraId="5D9FC407" w14:textId="77777777" w:rsidR="005F1AE1" w:rsidRPr="005F1AE1" w:rsidRDefault="005F1AE1" w:rsidP="005F1AE1">
            <w:pPr>
              <w:rPr>
                <w:rFonts w:ascii="CG Times (W1)" w:hAnsi="CG Times (W1)"/>
                <w:sz w:val="24"/>
                <w:szCs w:val="20"/>
                <w:lang w:val="en-GB" w:eastAsia="en-GB"/>
              </w:rPr>
            </w:pPr>
            <w:r w:rsidRPr="005F1AE1">
              <w:rPr>
                <w:rFonts w:ascii="CG Times (W1)" w:hAnsi="CG Times (W1)"/>
                <w:sz w:val="24"/>
                <w:szCs w:val="20"/>
                <w:lang w:val="en-GB" w:eastAsia="en-GB"/>
              </w:rPr>
              <w:t>Phone Number</w:t>
            </w:r>
          </w:p>
        </w:tc>
        <w:tc>
          <w:tcPr>
            <w:tcW w:w="3240" w:type="dxa"/>
            <w:gridSpan w:val="4"/>
            <w:tcBorders>
              <w:bottom w:val="single" w:sz="4" w:space="0" w:color="auto"/>
            </w:tcBorders>
          </w:tcPr>
          <w:p w14:paraId="55303235" w14:textId="77777777" w:rsidR="005F1AE1" w:rsidRPr="005F1AE1" w:rsidRDefault="005F1AE1" w:rsidP="005F1AE1">
            <w:pPr>
              <w:rPr>
                <w:rFonts w:ascii="CG Times (W1)" w:hAnsi="CG Times (W1)"/>
                <w:sz w:val="24"/>
                <w:szCs w:val="20"/>
                <w:lang w:val="en-GB" w:eastAsia="en-GB"/>
              </w:rPr>
            </w:pPr>
          </w:p>
        </w:tc>
        <w:tc>
          <w:tcPr>
            <w:tcW w:w="1620" w:type="dxa"/>
            <w:gridSpan w:val="5"/>
          </w:tcPr>
          <w:p w14:paraId="35030A26" w14:textId="77777777" w:rsidR="005F1AE1" w:rsidRPr="005F1AE1" w:rsidRDefault="005F1AE1" w:rsidP="005F1AE1">
            <w:pPr>
              <w:rPr>
                <w:rFonts w:ascii="CG Times (W1)" w:hAnsi="CG Times (W1)"/>
                <w:sz w:val="24"/>
                <w:szCs w:val="20"/>
                <w:lang w:val="en-GB" w:eastAsia="en-GB"/>
              </w:rPr>
            </w:pPr>
            <w:r w:rsidRPr="005F1AE1">
              <w:rPr>
                <w:rFonts w:ascii="CG Times (W1)" w:hAnsi="CG Times (W1)"/>
                <w:sz w:val="24"/>
                <w:szCs w:val="20"/>
                <w:lang w:val="en-GB" w:eastAsia="en-GB"/>
              </w:rPr>
              <w:t>Fax Number:</w:t>
            </w:r>
          </w:p>
        </w:tc>
        <w:tc>
          <w:tcPr>
            <w:tcW w:w="3240" w:type="dxa"/>
            <w:gridSpan w:val="7"/>
            <w:tcBorders>
              <w:bottom w:val="single" w:sz="4" w:space="0" w:color="auto"/>
            </w:tcBorders>
          </w:tcPr>
          <w:p w14:paraId="50A9270D" w14:textId="77777777" w:rsidR="005F1AE1" w:rsidRPr="005F1AE1" w:rsidRDefault="005F1AE1" w:rsidP="005F1AE1">
            <w:pPr>
              <w:rPr>
                <w:rFonts w:ascii="CG Times (W1)" w:hAnsi="CG Times (W1)"/>
                <w:sz w:val="24"/>
                <w:szCs w:val="20"/>
                <w:lang w:val="en-GB" w:eastAsia="en-GB"/>
              </w:rPr>
            </w:pPr>
          </w:p>
        </w:tc>
      </w:tr>
      <w:tr w:rsidR="005F1AE1" w:rsidRPr="005F1AE1" w14:paraId="43A5ECEF" w14:textId="77777777" w:rsidTr="005F1AE1">
        <w:tc>
          <w:tcPr>
            <w:tcW w:w="2160" w:type="dxa"/>
          </w:tcPr>
          <w:p w14:paraId="7042CE0B" w14:textId="77777777" w:rsidR="005F1AE1" w:rsidRPr="005F1AE1" w:rsidRDefault="005F1AE1" w:rsidP="005F1AE1">
            <w:pPr>
              <w:rPr>
                <w:rFonts w:ascii="CG Times (W1)" w:hAnsi="CG Times (W1)"/>
                <w:sz w:val="24"/>
                <w:szCs w:val="20"/>
                <w:lang w:val="en-GB" w:eastAsia="en-GB"/>
              </w:rPr>
            </w:pPr>
          </w:p>
        </w:tc>
        <w:tc>
          <w:tcPr>
            <w:tcW w:w="8100" w:type="dxa"/>
            <w:gridSpan w:val="16"/>
            <w:tcBorders>
              <w:bottom w:val="nil"/>
            </w:tcBorders>
          </w:tcPr>
          <w:p w14:paraId="4DE775FB" w14:textId="77777777" w:rsidR="005F1AE1" w:rsidRPr="005F1AE1" w:rsidRDefault="005F1AE1" w:rsidP="005F1AE1">
            <w:pPr>
              <w:rPr>
                <w:rFonts w:ascii="CG Times (W1)" w:hAnsi="CG Times (W1)"/>
                <w:sz w:val="24"/>
                <w:szCs w:val="20"/>
                <w:lang w:val="en-GB" w:eastAsia="en-GB"/>
              </w:rPr>
            </w:pPr>
          </w:p>
        </w:tc>
      </w:tr>
      <w:tr w:rsidR="005F1AE1" w:rsidRPr="005F1AE1" w14:paraId="1F1C4C69" w14:textId="77777777" w:rsidTr="005F1AE1">
        <w:tc>
          <w:tcPr>
            <w:tcW w:w="2160" w:type="dxa"/>
            <w:tcBorders>
              <w:bottom w:val="nil"/>
            </w:tcBorders>
          </w:tcPr>
          <w:p w14:paraId="4F7F62FE" w14:textId="77777777" w:rsidR="005F1AE1" w:rsidRPr="005F1AE1" w:rsidRDefault="005F1AE1" w:rsidP="005F1AE1">
            <w:pPr>
              <w:rPr>
                <w:rFonts w:ascii="CG Times (W1)" w:hAnsi="CG Times (W1)"/>
                <w:sz w:val="24"/>
                <w:szCs w:val="20"/>
                <w:lang w:val="en-GB" w:eastAsia="en-GB"/>
              </w:rPr>
            </w:pPr>
            <w:r w:rsidRPr="005F1AE1">
              <w:rPr>
                <w:rFonts w:ascii="CG Times (W1)" w:hAnsi="CG Times (W1)"/>
                <w:sz w:val="24"/>
                <w:szCs w:val="20"/>
                <w:lang w:val="en-GB" w:eastAsia="en-GB"/>
              </w:rPr>
              <w:t>Contact Person</w:t>
            </w:r>
          </w:p>
        </w:tc>
        <w:tc>
          <w:tcPr>
            <w:tcW w:w="3240" w:type="dxa"/>
            <w:gridSpan w:val="4"/>
            <w:tcBorders>
              <w:bottom w:val="single" w:sz="4" w:space="0" w:color="auto"/>
            </w:tcBorders>
          </w:tcPr>
          <w:p w14:paraId="65057FC4" w14:textId="77777777" w:rsidR="005F1AE1" w:rsidRPr="005F1AE1" w:rsidRDefault="005F1AE1" w:rsidP="005F1AE1">
            <w:pPr>
              <w:rPr>
                <w:rFonts w:ascii="CG Times (W1)" w:hAnsi="CG Times (W1)"/>
                <w:sz w:val="24"/>
                <w:szCs w:val="20"/>
                <w:lang w:val="en-GB" w:eastAsia="en-GB"/>
              </w:rPr>
            </w:pPr>
          </w:p>
        </w:tc>
        <w:tc>
          <w:tcPr>
            <w:tcW w:w="2160" w:type="dxa"/>
            <w:gridSpan w:val="6"/>
            <w:tcBorders>
              <w:bottom w:val="nil"/>
            </w:tcBorders>
          </w:tcPr>
          <w:p w14:paraId="1F0365B6" w14:textId="77777777" w:rsidR="005F1AE1" w:rsidRPr="005F1AE1" w:rsidRDefault="005F1AE1" w:rsidP="005F1AE1">
            <w:pPr>
              <w:rPr>
                <w:rFonts w:ascii="CG Times (W1)" w:hAnsi="CG Times (W1)"/>
                <w:sz w:val="24"/>
                <w:szCs w:val="20"/>
                <w:lang w:val="en-GB" w:eastAsia="en-GB"/>
              </w:rPr>
            </w:pPr>
            <w:r w:rsidRPr="005F1AE1">
              <w:rPr>
                <w:rFonts w:ascii="CG Times (W1)" w:hAnsi="CG Times (W1)"/>
                <w:sz w:val="24"/>
                <w:szCs w:val="20"/>
                <w:lang w:val="en-GB" w:eastAsia="en-GB"/>
              </w:rPr>
              <w:t>Mobile Number:</w:t>
            </w:r>
          </w:p>
        </w:tc>
        <w:tc>
          <w:tcPr>
            <w:tcW w:w="2700" w:type="dxa"/>
            <w:gridSpan w:val="6"/>
            <w:tcBorders>
              <w:bottom w:val="single" w:sz="4" w:space="0" w:color="auto"/>
            </w:tcBorders>
          </w:tcPr>
          <w:p w14:paraId="6061B2FC" w14:textId="77777777" w:rsidR="005F1AE1" w:rsidRPr="005F1AE1" w:rsidRDefault="005F1AE1" w:rsidP="005F1AE1">
            <w:pPr>
              <w:rPr>
                <w:rFonts w:ascii="CG Times (W1)" w:hAnsi="CG Times (W1)"/>
                <w:sz w:val="24"/>
                <w:szCs w:val="20"/>
                <w:lang w:val="en-GB" w:eastAsia="en-GB"/>
              </w:rPr>
            </w:pPr>
          </w:p>
        </w:tc>
      </w:tr>
      <w:tr w:rsidR="005F1AE1" w:rsidRPr="005F1AE1" w14:paraId="6111F61E" w14:textId="77777777" w:rsidTr="005F1AE1">
        <w:tc>
          <w:tcPr>
            <w:tcW w:w="2160" w:type="dxa"/>
          </w:tcPr>
          <w:p w14:paraId="1BAC09F9" w14:textId="77777777" w:rsidR="005F1AE1" w:rsidRPr="005F1AE1" w:rsidRDefault="005F1AE1" w:rsidP="005F1AE1">
            <w:pPr>
              <w:rPr>
                <w:rFonts w:ascii="CG Times (W1)" w:hAnsi="CG Times (W1)"/>
                <w:sz w:val="24"/>
                <w:szCs w:val="20"/>
                <w:lang w:val="en-GB" w:eastAsia="en-GB"/>
              </w:rPr>
            </w:pPr>
          </w:p>
        </w:tc>
        <w:tc>
          <w:tcPr>
            <w:tcW w:w="8100" w:type="dxa"/>
            <w:gridSpan w:val="16"/>
          </w:tcPr>
          <w:p w14:paraId="32076748" w14:textId="77777777" w:rsidR="005F1AE1" w:rsidRPr="005F1AE1" w:rsidRDefault="005F1AE1" w:rsidP="005F1AE1">
            <w:pPr>
              <w:rPr>
                <w:rFonts w:ascii="CG Times (W1)" w:hAnsi="CG Times (W1)"/>
                <w:sz w:val="24"/>
                <w:szCs w:val="20"/>
                <w:lang w:val="en-GB" w:eastAsia="en-GB"/>
              </w:rPr>
            </w:pPr>
          </w:p>
        </w:tc>
      </w:tr>
      <w:tr w:rsidR="005F1AE1" w:rsidRPr="005F1AE1" w14:paraId="6137D6DA" w14:textId="77777777" w:rsidTr="005F1AE1">
        <w:tc>
          <w:tcPr>
            <w:tcW w:w="2160" w:type="dxa"/>
            <w:tcBorders>
              <w:right w:val="single" w:sz="4" w:space="0" w:color="auto"/>
            </w:tcBorders>
          </w:tcPr>
          <w:p w14:paraId="091BC940" w14:textId="77777777" w:rsidR="005F1AE1" w:rsidRPr="005F1AE1" w:rsidRDefault="005F1AE1" w:rsidP="005F1AE1">
            <w:pPr>
              <w:rPr>
                <w:rFonts w:ascii="CG Times (W1)" w:hAnsi="CG Times (W1)"/>
                <w:sz w:val="24"/>
                <w:szCs w:val="20"/>
                <w:lang w:val="en-GB" w:eastAsia="en-GB"/>
              </w:rPr>
            </w:pPr>
            <w:r w:rsidRPr="005F1AE1">
              <w:rPr>
                <w:rFonts w:ascii="CG Times (W1)" w:hAnsi="CG Times (W1)"/>
                <w:sz w:val="24"/>
                <w:szCs w:val="20"/>
                <w:lang w:val="en-GB" w:eastAsia="en-GB"/>
              </w:rPr>
              <w:t>Sole Trader</w:t>
            </w:r>
          </w:p>
        </w:tc>
        <w:tc>
          <w:tcPr>
            <w:tcW w:w="360" w:type="dxa"/>
            <w:tcBorders>
              <w:top w:val="single" w:sz="4" w:space="0" w:color="auto"/>
              <w:left w:val="single" w:sz="4" w:space="0" w:color="auto"/>
              <w:bottom w:val="single" w:sz="4" w:space="0" w:color="auto"/>
              <w:right w:val="single" w:sz="4" w:space="0" w:color="auto"/>
            </w:tcBorders>
          </w:tcPr>
          <w:p w14:paraId="0A044264" w14:textId="77777777" w:rsidR="005F1AE1" w:rsidRPr="005F1AE1" w:rsidRDefault="005F1AE1" w:rsidP="005F1AE1">
            <w:pPr>
              <w:rPr>
                <w:rFonts w:ascii="CG Times (W1)" w:hAnsi="CG Times (W1)"/>
                <w:sz w:val="24"/>
                <w:szCs w:val="20"/>
                <w:lang w:val="en-GB" w:eastAsia="en-GB"/>
              </w:rPr>
            </w:pPr>
          </w:p>
        </w:tc>
        <w:tc>
          <w:tcPr>
            <w:tcW w:w="3656" w:type="dxa"/>
            <w:gridSpan w:val="5"/>
            <w:tcBorders>
              <w:left w:val="single" w:sz="4" w:space="0" w:color="auto"/>
              <w:right w:val="single" w:sz="4" w:space="0" w:color="auto"/>
            </w:tcBorders>
            <w:vAlign w:val="bottom"/>
          </w:tcPr>
          <w:p w14:paraId="6073BB43" w14:textId="77777777" w:rsidR="005F1AE1" w:rsidRPr="005F1AE1" w:rsidRDefault="005F1AE1" w:rsidP="005F1AE1">
            <w:pPr>
              <w:jc w:val="center"/>
              <w:rPr>
                <w:rFonts w:ascii="CG Times (W1)" w:hAnsi="CG Times (W1)"/>
                <w:sz w:val="24"/>
                <w:szCs w:val="20"/>
                <w:lang w:val="en-GB" w:eastAsia="en-GB"/>
              </w:rPr>
            </w:pPr>
            <w:r w:rsidRPr="005F1AE1">
              <w:rPr>
                <w:rFonts w:ascii="CG Times (W1)" w:hAnsi="CG Times (W1)"/>
                <w:sz w:val="24"/>
                <w:szCs w:val="20"/>
                <w:lang w:val="en-GB" w:eastAsia="en-GB"/>
              </w:rPr>
              <w:t>Partnership</w:t>
            </w:r>
          </w:p>
        </w:tc>
        <w:tc>
          <w:tcPr>
            <w:tcW w:w="360" w:type="dxa"/>
            <w:tcBorders>
              <w:top w:val="single" w:sz="4" w:space="0" w:color="auto"/>
              <w:left w:val="single" w:sz="4" w:space="0" w:color="auto"/>
              <w:bottom w:val="single" w:sz="4" w:space="0" w:color="auto"/>
              <w:right w:val="single" w:sz="4" w:space="0" w:color="auto"/>
            </w:tcBorders>
          </w:tcPr>
          <w:p w14:paraId="52E3D760" w14:textId="77777777" w:rsidR="005F1AE1" w:rsidRPr="005F1AE1" w:rsidRDefault="005F1AE1" w:rsidP="005F1AE1">
            <w:pPr>
              <w:rPr>
                <w:rFonts w:ascii="CG Times (W1)" w:hAnsi="CG Times (W1)"/>
                <w:sz w:val="24"/>
                <w:szCs w:val="20"/>
                <w:lang w:val="en-GB" w:eastAsia="en-GB"/>
              </w:rPr>
            </w:pPr>
          </w:p>
        </w:tc>
        <w:tc>
          <w:tcPr>
            <w:tcW w:w="3364" w:type="dxa"/>
            <w:gridSpan w:val="8"/>
            <w:tcBorders>
              <w:left w:val="single" w:sz="4" w:space="0" w:color="auto"/>
              <w:right w:val="single" w:sz="4" w:space="0" w:color="auto"/>
            </w:tcBorders>
            <w:vAlign w:val="bottom"/>
          </w:tcPr>
          <w:p w14:paraId="09CA5625" w14:textId="77777777" w:rsidR="005F1AE1" w:rsidRPr="005F1AE1" w:rsidRDefault="005F1AE1" w:rsidP="005F1AE1">
            <w:pPr>
              <w:jc w:val="center"/>
              <w:rPr>
                <w:rFonts w:ascii="CG Times (W1)" w:hAnsi="CG Times (W1)"/>
                <w:sz w:val="24"/>
                <w:szCs w:val="20"/>
                <w:lang w:val="en-GB" w:eastAsia="en-GB"/>
              </w:rPr>
            </w:pPr>
            <w:r w:rsidRPr="005F1AE1">
              <w:rPr>
                <w:rFonts w:ascii="CG Times (W1)" w:hAnsi="CG Times (W1)"/>
                <w:sz w:val="24"/>
                <w:szCs w:val="20"/>
                <w:lang w:val="en-GB" w:eastAsia="en-GB"/>
              </w:rPr>
              <w:t>Limited Company</w:t>
            </w:r>
          </w:p>
        </w:tc>
        <w:tc>
          <w:tcPr>
            <w:tcW w:w="360" w:type="dxa"/>
            <w:tcBorders>
              <w:top w:val="single" w:sz="4" w:space="0" w:color="auto"/>
              <w:left w:val="single" w:sz="4" w:space="0" w:color="auto"/>
              <w:bottom w:val="single" w:sz="4" w:space="0" w:color="auto"/>
              <w:right w:val="single" w:sz="4" w:space="0" w:color="auto"/>
            </w:tcBorders>
          </w:tcPr>
          <w:p w14:paraId="32577BDF" w14:textId="77777777" w:rsidR="005F1AE1" w:rsidRPr="005F1AE1" w:rsidRDefault="005F1AE1" w:rsidP="005F1AE1">
            <w:pPr>
              <w:rPr>
                <w:rFonts w:ascii="CG Times (W1)" w:hAnsi="CG Times (W1)"/>
                <w:sz w:val="24"/>
                <w:szCs w:val="20"/>
                <w:lang w:val="en-GB" w:eastAsia="en-GB"/>
              </w:rPr>
            </w:pPr>
          </w:p>
        </w:tc>
      </w:tr>
      <w:tr w:rsidR="005F1AE1" w:rsidRPr="005F1AE1" w14:paraId="2B181064" w14:textId="77777777" w:rsidTr="005F1AE1">
        <w:trPr>
          <w:trHeight w:val="285"/>
        </w:trPr>
        <w:tc>
          <w:tcPr>
            <w:tcW w:w="2160" w:type="dxa"/>
          </w:tcPr>
          <w:p w14:paraId="363A55EB" w14:textId="77777777" w:rsidR="005F1AE1" w:rsidRPr="005F1AE1" w:rsidRDefault="005F1AE1" w:rsidP="005F1AE1">
            <w:pPr>
              <w:rPr>
                <w:rFonts w:ascii="CG Times (W1)" w:hAnsi="CG Times (W1)"/>
                <w:sz w:val="16"/>
                <w:szCs w:val="16"/>
                <w:lang w:val="en-GB" w:eastAsia="en-GB"/>
              </w:rPr>
            </w:pPr>
          </w:p>
        </w:tc>
        <w:tc>
          <w:tcPr>
            <w:tcW w:w="8100" w:type="dxa"/>
            <w:gridSpan w:val="16"/>
            <w:tcBorders>
              <w:bottom w:val="nil"/>
            </w:tcBorders>
            <w:vAlign w:val="bottom"/>
          </w:tcPr>
          <w:p w14:paraId="76FEE159" w14:textId="77777777" w:rsidR="005F1AE1" w:rsidRPr="005F1AE1" w:rsidRDefault="005F1AE1" w:rsidP="005F1AE1">
            <w:pPr>
              <w:jc w:val="center"/>
              <w:rPr>
                <w:rFonts w:ascii="CG Times (W1)" w:hAnsi="CG Times (W1)"/>
                <w:sz w:val="16"/>
                <w:szCs w:val="16"/>
                <w:lang w:val="en-GB" w:eastAsia="en-GB"/>
              </w:rPr>
            </w:pPr>
            <w:r w:rsidRPr="005F1AE1">
              <w:rPr>
                <w:rFonts w:ascii="CG Times (W1)" w:hAnsi="CG Times (W1)"/>
                <w:sz w:val="16"/>
                <w:szCs w:val="16"/>
                <w:lang w:val="en-GB" w:eastAsia="en-GB"/>
              </w:rPr>
              <w:t>If partnership or limited company provided details for owners, partners and/or directors</w:t>
            </w:r>
          </w:p>
        </w:tc>
      </w:tr>
      <w:tr w:rsidR="005F1AE1" w:rsidRPr="005F1AE1" w14:paraId="6694E6A6" w14:textId="77777777" w:rsidTr="005F1AE1">
        <w:trPr>
          <w:trHeight w:val="285"/>
        </w:trPr>
        <w:tc>
          <w:tcPr>
            <w:tcW w:w="2160" w:type="dxa"/>
            <w:vMerge w:val="restart"/>
          </w:tcPr>
          <w:p w14:paraId="553985F2" w14:textId="77777777" w:rsidR="005F1AE1" w:rsidRPr="005F1AE1" w:rsidRDefault="005F1AE1" w:rsidP="005F1AE1">
            <w:pPr>
              <w:rPr>
                <w:rFonts w:ascii="CG Times (W1)" w:hAnsi="CG Times (W1)"/>
                <w:sz w:val="24"/>
                <w:szCs w:val="20"/>
                <w:lang w:val="en-GB" w:eastAsia="en-GB"/>
              </w:rPr>
            </w:pPr>
            <w:r w:rsidRPr="005F1AE1">
              <w:rPr>
                <w:rFonts w:ascii="CG Times (W1)" w:hAnsi="CG Times (W1)"/>
                <w:sz w:val="24"/>
                <w:szCs w:val="20"/>
                <w:lang w:val="en-GB" w:eastAsia="en-GB"/>
              </w:rPr>
              <w:t>Full Names (</w:t>
            </w:r>
            <w:proofErr w:type="spellStart"/>
            <w:r w:rsidRPr="005F1AE1">
              <w:rPr>
                <w:rFonts w:ascii="CG Times (W1)" w:hAnsi="CG Times (W1)"/>
                <w:sz w:val="24"/>
                <w:szCs w:val="20"/>
                <w:lang w:val="en-GB" w:eastAsia="en-GB"/>
              </w:rPr>
              <w:t>incl</w:t>
            </w:r>
            <w:proofErr w:type="spellEnd"/>
            <w:r w:rsidRPr="005F1AE1">
              <w:rPr>
                <w:rFonts w:ascii="CG Times (W1)" w:hAnsi="CG Times (W1)"/>
                <w:sz w:val="24"/>
                <w:szCs w:val="20"/>
                <w:lang w:val="en-GB" w:eastAsia="en-GB"/>
              </w:rPr>
              <w:t xml:space="preserve"> DOB), drivers licence number, addresses, home phone numbers of owners, partners and/or directors.</w:t>
            </w:r>
          </w:p>
        </w:tc>
        <w:tc>
          <w:tcPr>
            <w:tcW w:w="8100" w:type="dxa"/>
            <w:gridSpan w:val="16"/>
            <w:tcBorders>
              <w:bottom w:val="single" w:sz="4" w:space="0" w:color="auto"/>
            </w:tcBorders>
          </w:tcPr>
          <w:p w14:paraId="1AD488E8" w14:textId="77777777" w:rsidR="005F1AE1" w:rsidRPr="005F1AE1" w:rsidRDefault="005F1AE1" w:rsidP="005F1AE1">
            <w:pPr>
              <w:rPr>
                <w:rFonts w:ascii="CG Times (W1)" w:hAnsi="CG Times (W1)"/>
                <w:sz w:val="24"/>
                <w:szCs w:val="20"/>
                <w:lang w:val="en-GB" w:eastAsia="en-GB"/>
              </w:rPr>
            </w:pPr>
          </w:p>
        </w:tc>
      </w:tr>
      <w:tr w:rsidR="005F1AE1" w:rsidRPr="005F1AE1" w14:paraId="5A37FD1E" w14:textId="77777777" w:rsidTr="005F1AE1">
        <w:trPr>
          <w:trHeight w:val="185"/>
        </w:trPr>
        <w:tc>
          <w:tcPr>
            <w:tcW w:w="2160" w:type="dxa"/>
            <w:vMerge/>
          </w:tcPr>
          <w:p w14:paraId="79615B3F" w14:textId="77777777" w:rsidR="005F1AE1" w:rsidRPr="005F1AE1" w:rsidRDefault="005F1AE1" w:rsidP="005F1AE1">
            <w:pPr>
              <w:rPr>
                <w:rFonts w:ascii="CG Times (W1)" w:hAnsi="CG Times (W1)"/>
                <w:sz w:val="24"/>
                <w:szCs w:val="20"/>
                <w:lang w:val="en-GB" w:eastAsia="en-GB"/>
              </w:rPr>
            </w:pPr>
          </w:p>
        </w:tc>
        <w:tc>
          <w:tcPr>
            <w:tcW w:w="8100" w:type="dxa"/>
            <w:gridSpan w:val="16"/>
            <w:tcBorders>
              <w:top w:val="single" w:sz="4" w:space="0" w:color="auto"/>
              <w:bottom w:val="nil"/>
            </w:tcBorders>
          </w:tcPr>
          <w:p w14:paraId="26F68423" w14:textId="77777777" w:rsidR="005F1AE1" w:rsidRPr="005F1AE1" w:rsidRDefault="005F1AE1" w:rsidP="005F1AE1">
            <w:pPr>
              <w:rPr>
                <w:rFonts w:ascii="CG Times (W1)" w:hAnsi="CG Times (W1)"/>
                <w:sz w:val="24"/>
                <w:szCs w:val="20"/>
                <w:lang w:val="en-GB" w:eastAsia="en-GB"/>
              </w:rPr>
            </w:pPr>
          </w:p>
        </w:tc>
      </w:tr>
      <w:tr w:rsidR="005F1AE1" w:rsidRPr="005F1AE1" w14:paraId="3CB5E09B" w14:textId="77777777" w:rsidTr="005F1AE1">
        <w:trPr>
          <w:trHeight w:val="185"/>
        </w:trPr>
        <w:tc>
          <w:tcPr>
            <w:tcW w:w="2160" w:type="dxa"/>
            <w:vMerge/>
          </w:tcPr>
          <w:p w14:paraId="30F64FE6" w14:textId="77777777" w:rsidR="005F1AE1" w:rsidRPr="005F1AE1" w:rsidRDefault="005F1AE1" w:rsidP="005F1AE1">
            <w:pPr>
              <w:rPr>
                <w:rFonts w:ascii="CG Times (W1)" w:hAnsi="CG Times (W1)"/>
                <w:sz w:val="24"/>
                <w:szCs w:val="20"/>
                <w:lang w:val="en-GB" w:eastAsia="en-GB"/>
              </w:rPr>
            </w:pPr>
          </w:p>
        </w:tc>
        <w:tc>
          <w:tcPr>
            <w:tcW w:w="8100" w:type="dxa"/>
            <w:gridSpan w:val="16"/>
            <w:tcBorders>
              <w:top w:val="nil"/>
              <w:bottom w:val="single" w:sz="4" w:space="0" w:color="auto"/>
            </w:tcBorders>
          </w:tcPr>
          <w:p w14:paraId="746408E3" w14:textId="77777777" w:rsidR="005F1AE1" w:rsidRPr="005F1AE1" w:rsidRDefault="005F1AE1" w:rsidP="005F1AE1">
            <w:pPr>
              <w:rPr>
                <w:rFonts w:ascii="CG Times (W1)" w:hAnsi="CG Times (W1)"/>
                <w:sz w:val="24"/>
                <w:szCs w:val="20"/>
                <w:lang w:val="en-GB" w:eastAsia="en-GB"/>
              </w:rPr>
            </w:pPr>
          </w:p>
        </w:tc>
      </w:tr>
      <w:tr w:rsidR="005F1AE1" w:rsidRPr="005F1AE1" w14:paraId="051FD614" w14:textId="77777777" w:rsidTr="005F1AE1">
        <w:trPr>
          <w:trHeight w:val="185"/>
        </w:trPr>
        <w:tc>
          <w:tcPr>
            <w:tcW w:w="2160" w:type="dxa"/>
            <w:vMerge/>
          </w:tcPr>
          <w:p w14:paraId="287662C4" w14:textId="77777777" w:rsidR="005F1AE1" w:rsidRPr="005F1AE1" w:rsidRDefault="005F1AE1" w:rsidP="005F1AE1">
            <w:pPr>
              <w:rPr>
                <w:rFonts w:ascii="CG Times (W1)" w:hAnsi="CG Times (W1)"/>
                <w:sz w:val="24"/>
                <w:szCs w:val="20"/>
                <w:lang w:val="en-GB" w:eastAsia="en-GB"/>
              </w:rPr>
            </w:pPr>
          </w:p>
        </w:tc>
        <w:tc>
          <w:tcPr>
            <w:tcW w:w="8100" w:type="dxa"/>
            <w:gridSpan w:val="16"/>
            <w:tcBorders>
              <w:top w:val="single" w:sz="4" w:space="0" w:color="auto"/>
              <w:bottom w:val="nil"/>
            </w:tcBorders>
          </w:tcPr>
          <w:p w14:paraId="60B7C57A" w14:textId="77777777" w:rsidR="005F1AE1" w:rsidRPr="005F1AE1" w:rsidRDefault="005F1AE1" w:rsidP="005F1AE1">
            <w:pPr>
              <w:rPr>
                <w:rFonts w:ascii="CG Times (W1)" w:hAnsi="CG Times (W1)"/>
                <w:sz w:val="24"/>
                <w:szCs w:val="20"/>
                <w:lang w:val="en-GB" w:eastAsia="en-GB"/>
              </w:rPr>
            </w:pPr>
          </w:p>
        </w:tc>
      </w:tr>
      <w:tr w:rsidR="005F1AE1" w:rsidRPr="005F1AE1" w14:paraId="4B78C1E4" w14:textId="77777777" w:rsidTr="005F1AE1">
        <w:trPr>
          <w:trHeight w:val="185"/>
        </w:trPr>
        <w:tc>
          <w:tcPr>
            <w:tcW w:w="2160" w:type="dxa"/>
            <w:vMerge/>
          </w:tcPr>
          <w:p w14:paraId="3164814D" w14:textId="77777777" w:rsidR="005F1AE1" w:rsidRPr="005F1AE1" w:rsidRDefault="005F1AE1" w:rsidP="005F1AE1">
            <w:pPr>
              <w:rPr>
                <w:rFonts w:ascii="CG Times (W1)" w:hAnsi="CG Times (W1)"/>
                <w:sz w:val="24"/>
                <w:szCs w:val="20"/>
                <w:lang w:val="en-GB" w:eastAsia="en-GB"/>
              </w:rPr>
            </w:pPr>
          </w:p>
        </w:tc>
        <w:tc>
          <w:tcPr>
            <w:tcW w:w="8100" w:type="dxa"/>
            <w:gridSpan w:val="16"/>
            <w:tcBorders>
              <w:top w:val="nil"/>
              <w:bottom w:val="single" w:sz="4" w:space="0" w:color="auto"/>
            </w:tcBorders>
          </w:tcPr>
          <w:p w14:paraId="77C13E1C" w14:textId="77777777" w:rsidR="005F1AE1" w:rsidRPr="005F1AE1" w:rsidRDefault="005F1AE1" w:rsidP="005F1AE1">
            <w:pPr>
              <w:rPr>
                <w:rFonts w:ascii="CG Times (W1)" w:hAnsi="CG Times (W1)"/>
                <w:sz w:val="24"/>
                <w:szCs w:val="20"/>
                <w:lang w:val="en-GB" w:eastAsia="en-GB"/>
              </w:rPr>
            </w:pPr>
          </w:p>
        </w:tc>
      </w:tr>
      <w:tr w:rsidR="005F1AE1" w:rsidRPr="005F1AE1" w14:paraId="161C7329" w14:textId="77777777" w:rsidTr="005F1AE1">
        <w:trPr>
          <w:trHeight w:val="185"/>
        </w:trPr>
        <w:tc>
          <w:tcPr>
            <w:tcW w:w="2160" w:type="dxa"/>
            <w:vMerge/>
          </w:tcPr>
          <w:p w14:paraId="72B31C45" w14:textId="77777777" w:rsidR="005F1AE1" w:rsidRPr="005F1AE1" w:rsidRDefault="005F1AE1" w:rsidP="005F1AE1">
            <w:pPr>
              <w:rPr>
                <w:rFonts w:ascii="CG Times (W1)" w:hAnsi="CG Times (W1)"/>
                <w:sz w:val="24"/>
                <w:szCs w:val="20"/>
                <w:lang w:val="en-GB" w:eastAsia="en-GB"/>
              </w:rPr>
            </w:pPr>
          </w:p>
        </w:tc>
        <w:tc>
          <w:tcPr>
            <w:tcW w:w="8100" w:type="dxa"/>
            <w:gridSpan w:val="16"/>
            <w:tcBorders>
              <w:top w:val="single" w:sz="4" w:space="0" w:color="auto"/>
              <w:bottom w:val="nil"/>
            </w:tcBorders>
          </w:tcPr>
          <w:p w14:paraId="5C50781A" w14:textId="77777777" w:rsidR="005F1AE1" w:rsidRPr="005F1AE1" w:rsidRDefault="005F1AE1" w:rsidP="005F1AE1">
            <w:pPr>
              <w:rPr>
                <w:rFonts w:ascii="CG Times (W1)" w:hAnsi="CG Times (W1)"/>
                <w:sz w:val="24"/>
                <w:szCs w:val="20"/>
                <w:lang w:val="en-GB" w:eastAsia="en-GB"/>
              </w:rPr>
            </w:pPr>
          </w:p>
        </w:tc>
      </w:tr>
      <w:tr w:rsidR="005F1AE1" w:rsidRPr="005F1AE1" w14:paraId="10FB8375" w14:textId="77777777" w:rsidTr="005F1AE1">
        <w:trPr>
          <w:trHeight w:val="185"/>
        </w:trPr>
        <w:tc>
          <w:tcPr>
            <w:tcW w:w="2160" w:type="dxa"/>
            <w:vMerge/>
          </w:tcPr>
          <w:p w14:paraId="5C7AAD15" w14:textId="77777777" w:rsidR="005F1AE1" w:rsidRPr="005F1AE1" w:rsidRDefault="005F1AE1" w:rsidP="005F1AE1">
            <w:pPr>
              <w:rPr>
                <w:rFonts w:ascii="CG Times (W1)" w:hAnsi="CG Times (W1)"/>
                <w:sz w:val="24"/>
                <w:szCs w:val="20"/>
                <w:lang w:val="en-GB" w:eastAsia="en-GB"/>
              </w:rPr>
            </w:pPr>
          </w:p>
        </w:tc>
        <w:tc>
          <w:tcPr>
            <w:tcW w:w="8100" w:type="dxa"/>
            <w:gridSpan w:val="16"/>
            <w:tcBorders>
              <w:top w:val="nil"/>
              <w:bottom w:val="single" w:sz="4" w:space="0" w:color="auto"/>
            </w:tcBorders>
          </w:tcPr>
          <w:p w14:paraId="694ED984" w14:textId="77777777" w:rsidR="005F1AE1" w:rsidRPr="005F1AE1" w:rsidRDefault="005F1AE1" w:rsidP="005F1AE1">
            <w:pPr>
              <w:rPr>
                <w:rFonts w:ascii="CG Times (W1)" w:hAnsi="CG Times (W1)"/>
                <w:sz w:val="24"/>
                <w:szCs w:val="20"/>
                <w:lang w:val="en-GB" w:eastAsia="en-GB"/>
              </w:rPr>
            </w:pPr>
          </w:p>
        </w:tc>
      </w:tr>
      <w:tr w:rsidR="005F1AE1" w:rsidRPr="005F1AE1" w14:paraId="3A9717D5" w14:textId="77777777" w:rsidTr="005F1AE1">
        <w:trPr>
          <w:trHeight w:val="285"/>
        </w:trPr>
        <w:tc>
          <w:tcPr>
            <w:tcW w:w="2160" w:type="dxa"/>
          </w:tcPr>
          <w:p w14:paraId="1BEEE590" w14:textId="77777777" w:rsidR="005F1AE1" w:rsidRPr="005F1AE1" w:rsidRDefault="005F1AE1" w:rsidP="005F1AE1">
            <w:pPr>
              <w:rPr>
                <w:rFonts w:ascii="CG Times (W1)" w:hAnsi="CG Times (W1)"/>
                <w:sz w:val="24"/>
                <w:szCs w:val="20"/>
                <w:lang w:val="en-GB" w:eastAsia="en-GB"/>
              </w:rPr>
            </w:pPr>
          </w:p>
        </w:tc>
        <w:tc>
          <w:tcPr>
            <w:tcW w:w="8100" w:type="dxa"/>
            <w:gridSpan w:val="16"/>
            <w:tcBorders>
              <w:top w:val="single" w:sz="4" w:space="0" w:color="auto"/>
              <w:bottom w:val="nil"/>
            </w:tcBorders>
          </w:tcPr>
          <w:p w14:paraId="36E998C9" w14:textId="77777777" w:rsidR="005F1AE1" w:rsidRPr="005F1AE1" w:rsidRDefault="005F1AE1" w:rsidP="005F1AE1">
            <w:pPr>
              <w:rPr>
                <w:rFonts w:ascii="CG Times (W1)" w:hAnsi="CG Times (W1)"/>
                <w:sz w:val="24"/>
                <w:szCs w:val="20"/>
                <w:lang w:val="en-GB" w:eastAsia="en-GB"/>
              </w:rPr>
            </w:pPr>
          </w:p>
        </w:tc>
      </w:tr>
      <w:tr w:rsidR="005F1AE1" w:rsidRPr="005F1AE1" w14:paraId="5982DA24" w14:textId="77777777" w:rsidTr="005F1AE1">
        <w:tc>
          <w:tcPr>
            <w:tcW w:w="7020" w:type="dxa"/>
            <w:gridSpan w:val="10"/>
          </w:tcPr>
          <w:p w14:paraId="517A24CA" w14:textId="77777777" w:rsidR="005F1AE1" w:rsidRPr="005F1AE1" w:rsidRDefault="005F1AE1" w:rsidP="005F1AE1">
            <w:pPr>
              <w:rPr>
                <w:rFonts w:ascii="CG Times (W1)" w:hAnsi="CG Times (W1)"/>
                <w:sz w:val="24"/>
                <w:szCs w:val="20"/>
                <w:lang w:val="en-GB" w:eastAsia="en-GB"/>
              </w:rPr>
            </w:pPr>
            <w:r w:rsidRPr="005F1AE1">
              <w:rPr>
                <w:rFonts w:ascii="CG Times (W1)" w:hAnsi="CG Times (W1)"/>
                <w:sz w:val="24"/>
                <w:szCs w:val="20"/>
                <w:lang w:val="en-GB" w:eastAsia="en-GB"/>
              </w:rPr>
              <w:t>Have you held an account with the Department before?</w:t>
            </w:r>
          </w:p>
        </w:tc>
        <w:tc>
          <w:tcPr>
            <w:tcW w:w="1620" w:type="dxa"/>
            <w:gridSpan w:val="3"/>
            <w:tcBorders>
              <w:right w:val="single" w:sz="4" w:space="0" w:color="auto"/>
            </w:tcBorders>
          </w:tcPr>
          <w:p w14:paraId="55E22E20" w14:textId="77777777" w:rsidR="005F1AE1" w:rsidRPr="005F1AE1" w:rsidRDefault="005F1AE1" w:rsidP="005F1AE1">
            <w:pPr>
              <w:jc w:val="center"/>
              <w:rPr>
                <w:rFonts w:ascii="CG Times (W1)" w:hAnsi="CG Times (W1)"/>
                <w:sz w:val="24"/>
                <w:szCs w:val="20"/>
                <w:lang w:val="en-GB" w:eastAsia="en-GB"/>
              </w:rPr>
            </w:pPr>
            <w:r w:rsidRPr="005F1AE1">
              <w:rPr>
                <w:rFonts w:ascii="CG Times (W1)" w:hAnsi="CG Times (W1)"/>
                <w:sz w:val="24"/>
                <w:szCs w:val="20"/>
                <w:lang w:val="en-GB" w:eastAsia="en-GB"/>
              </w:rPr>
              <w:t>Yes</w:t>
            </w:r>
          </w:p>
        </w:tc>
        <w:tc>
          <w:tcPr>
            <w:tcW w:w="360" w:type="dxa"/>
            <w:gridSpan w:val="2"/>
            <w:tcBorders>
              <w:top w:val="single" w:sz="4" w:space="0" w:color="auto"/>
              <w:left w:val="single" w:sz="4" w:space="0" w:color="auto"/>
              <w:bottom w:val="single" w:sz="4" w:space="0" w:color="auto"/>
              <w:right w:val="single" w:sz="4" w:space="0" w:color="auto"/>
            </w:tcBorders>
          </w:tcPr>
          <w:p w14:paraId="61106C2C" w14:textId="77777777" w:rsidR="005F1AE1" w:rsidRPr="005F1AE1" w:rsidRDefault="005F1AE1" w:rsidP="005F1AE1">
            <w:pPr>
              <w:rPr>
                <w:rFonts w:ascii="CG Times (W1)" w:hAnsi="CG Times (W1)"/>
                <w:sz w:val="24"/>
                <w:szCs w:val="20"/>
                <w:lang w:val="en-GB" w:eastAsia="en-GB"/>
              </w:rPr>
            </w:pPr>
          </w:p>
        </w:tc>
        <w:tc>
          <w:tcPr>
            <w:tcW w:w="900" w:type="dxa"/>
            <w:tcBorders>
              <w:left w:val="single" w:sz="4" w:space="0" w:color="auto"/>
              <w:right w:val="single" w:sz="4" w:space="0" w:color="auto"/>
            </w:tcBorders>
            <w:vAlign w:val="bottom"/>
          </w:tcPr>
          <w:p w14:paraId="4E12B910" w14:textId="77777777" w:rsidR="005F1AE1" w:rsidRPr="005F1AE1" w:rsidRDefault="005F1AE1" w:rsidP="005F1AE1">
            <w:pPr>
              <w:jc w:val="center"/>
              <w:rPr>
                <w:rFonts w:ascii="CG Times (W1)" w:hAnsi="CG Times (W1)"/>
                <w:sz w:val="24"/>
                <w:szCs w:val="20"/>
                <w:lang w:val="en-GB" w:eastAsia="en-GB"/>
              </w:rPr>
            </w:pPr>
            <w:r w:rsidRPr="005F1AE1">
              <w:rPr>
                <w:rFonts w:ascii="CG Times (W1)" w:hAnsi="CG Times (W1)"/>
                <w:sz w:val="24"/>
                <w:szCs w:val="20"/>
                <w:lang w:val="en-GB" w:eastAsia="en-GB"/>
              </w:rPr>
              <w:t>No</w:t>
            </w:r>
          </w:p>
        </w:tc>
        <w:tc>
          <w:tcPr>
            <w:tcW w:w="360" w:type="dxa"/>
            <w:tcBorders>
              <w:top w:val="single" w:sz="4" w:space="0" w:color="auto"/>
              <w:left w:val="single" w:sz="4" w:space="0" w:color="auto"/>
              <w:bottom w:val="single" w:sz="4" w:space="0" w:color="auto"/>
              <w:right w:val="single" w:sz="4" w:space="0" w:color="auto"/>
            </w:tcBorders>
          </w:tcPr>
          <w:p w14:paraId="3F5275ED" w14:textId="77777777" w:rsidR="005F1AE1" w:rsidRPr="005F1AE1" w:rsidRDefault="005F1AE1" w:rsidP="005F1AE1">
            <w:pPr>
              <w:rPr>
                <w:rFonts w:ascii="CG Times (W1)" w:hAnsi="CG Times (W1)"/>
                <w:sz w:val="24"/>
                <w:szCs w:val="20"/>
                <w:lang w:val="en-GB" w:eastAsia="en-GB"/>
              </w:rPr>
            </w:pPr>
          </w:p>
        </w:tc>
      </w:tr>
      <w:tr w:rsidR="005F1AE1" w:rsidRPr="005F1AE1" w14:paraId="2FA24E4F" w14:textId="77777777" w:rsidTr="005F1AE1">
        <w:tc>
          <w:tcPr>
            <w:tcW w:w="10260" w:type="dxa"/>
            <w:gridSpan w:val="17"/>
            <w:tcBorders>
              <w:bottom w:val="nil"/>
            </w:tcBorders>
          </w:tcPr>
          <w:p w14:paraId="0BF77724" w14:textId="77777777" w:rsidR="005F1AE1" w:rsidRPr="005F1AE1" w:rsidRDefault="005F1AE1" w:rsidP="005F1AE1">
            <w:pPr>
              <w:rPr>
                <w:rFonts w:ascii="CG Times (W1)" w:hAnsi="CG Times (W1)"/>
                <w:sz w:val="24"/>
                <w:szCs w:val="20"/>
                <w:lang w:val="en-GB" w:eastAsia="en-GB"/>
              </w:rPr>
            </w:pPr>
          </w:p>
        </w:tc>
      </w:tr>
      <w:tr w:rsidR="005F1AE1" w:rsidRPr="005F1AE1" w14:paraId="3A46882A" w14:textId="77777777" w:rsidTr="005F1AE1">
        <w:tc>
          <w:tcPr>
            <w:tcW w:w="2160" w:type="dxa"/>
            <w:tcBorders>
              <w:bottom w:val="nil"/>
            </w:tcBorders>
          </w:tcPr>
          <w:p w14:paraId="00A30951" w14:textId="77777777" w:rsidR="005F1AE1" w:rsidRPr="005F1AE1" w:rsidRDefault="005F1AE1" w:rsidP="005F1AE1">
            <w:pPr>
              <w:rPr>
                <w:rFonts w:ascii="CG Times (W1)" w:hAnsi="CG Times (W1)"/>
                <w:sz w:val="24"/>
                <w:szCs w:val="20"/>
                <w:lang w:val="en-GB" w:eastAsia="en-GB"/>
              </w:rPr>
            </w:pPr>
            <w:r w:rsidRPr="005F1AE1">
              <w:rPr>
                <w:rFonts w:ascii="CG Times (W1)" w:hAnsi="CG Times (W1)"/>
                <w:sz w:val="24"/>
                <w:szCs w:val="20"/>
                <w:lang w:val="en-GB" w:eastAsia="en-GB"/>
              </w:rPr>
              <w:t>Under what name:</w:t>
            </w:r>
          </w:p>
        </w:tc>
        <w:tc>
          <w:tcPr>
            <w:tcW w:w="3780" w:type="dxa"/>
            <w:gridSpan w:val="5"/>
            <w:tcBorders>
              <w:bottom w:val="single" w:sz="4" w:space="0" w:color="auto"/>
            </w:tcBorders>
          </w:tcPr>
          <w:p w14:paraId="09A90906" w14:textId="77777777" w:rsidR="005F1AE1" w:rsidRPr="005F1AE1" w:rsidRDefault="005F1AE1" w:rsidP="005F1AE1">
            <w:pPr>
              <w:rPr>
                <w:rFonts w:ascii="CG Times (W1)" w:hAnsi="CG Times (W1)"/>
                <w:sz w:val="24"/>
                <w:szCs w:val="20"/>
                <w:lang w:val="en-GB" w:eastAsia="en-GB"/>
              </w:rPr>
            </w:pPr>
          </w:p>
        </w:tc>
        <w:tc>
          <w:tcPr>
            <w:tcW w:w="1080" w:type="dxa"/>
            <w:gridSpan w:val="4"/>
            <w:tcBorders>
              <w:bottom w:val="nil"/>
            </w:tcBorders>
          </w:tcPr>
          <w:p w14:paraId="34CBDF2F" w14:textId="77777777" w:rsidR="005F1AE1" w:rsidRPr="005F1AE1" w:rsidRDefault="005F1AE1" w:rsidP="005F1AE1">
            <w:pPr>
              <w:rPr>
                <w:rFonts w:ascii="CG Times (W1)" w:hAnsi="CG Times (W1)"/>
                <w:sz w:val="24"/>
                <w:szCs w:val="20"/>
                <w:lang w:val="en-GB" w:eastAsia="en-GB"/>
              </w:rPr>
            </w:pPr>
            <w:r w:rsidRPr="005F1AE1">
              <w:rPr>
                <w:rFonts w:ascii="CG Times (W1)" w:hAnsi="CG Times (W1)"/>
                <w:sz w:val="24"/>
                <w:szCs w:val="20"/>
                <w:lang w:val="en-GB" w:eastAsia="en-GB"/>
              </w:rPr>
              <w:t>Area:</w:t>
            </w:r>
          </w:p>
        </w:tc>
        <w:tc>
          <w:tcPr>
            <w:tcW w:w="3240" w:type="dxa"/>
            <w:gridSpan w:val="7"/>
            <w:tcBorders>
              <w:bottom w:val="single" w:sz="4" w:space="0" w:color="auto"/>
            </w:tcBorders>
          </w:tcPr>
          <w:p w14:paraId="0C3DCF4E" w14:textId="77777777" w:rsidR="005F1AE1" w:rsidRPr="005F1AE1" w:rsidRDefault="005F1AE1" w:rsidP="005F1AE1">
            <w:pPr>
              <w:rPr>
                <w:rFonts w:ascii="CG Times (W1)" w:hAnsi="CG Times (W1)"/>
                <w:sz w:val="24"/>
                <w:szCs w:val="20"/>
                <w:lang w:val="en-GB" w:eastAsia="en-GB"/>
              </w:rPr>
            </w:pPr>
          </w:p>
        </w:tc>
      </w:tr>
    </w:tbl>
    <w:p w14:paraId="3EE28485" w14:textId="77777777" w:rsidR="005F1AE1" w:rsidRPr="005F1AE1" w:rsidRDefault="005F1AE1" w:rsidP="005F1AE1">
      <w:pPr>
        <w:jc w:val="center"/>
        <w:rPr>
          <w:rFonts w:ascii="CG Times (W1)" w:hAnsi="CG Times (W1)"/>
          <w:sz w:val="16"/>
          <w:szCs w:val="16"/>
          <w:lang w:val="en-GB" w:eastAsia="en-GB"/>
        </w:rPr>
      </w:pPr>
    </w:p>
    <w:p w14:paraId="680ADDF4" w14:textId="77777777" w:rsidR="005F1AE1" w:rsidRPr="005F1AE1" w:rsidRDefault="005F1AE1" w:rsidP="005F1AE1">
      <w:pPr>
        <w:jc w:val="center"/>
        <w:rPr>
          <w:rFonts w:ascii="CG Times (W1)" w:hAnsi="CG Times (W1)"/>
          <w:b/>
          <w:sz w:val="24"/>
          <w:lang w:val="en-GB" w:eastAsia="en-GB"/>
        </w:rPr>
      </w:pPr>
      <w:r w:rsidRPr="005F1AE1">
        <w:rPr>
          <w:rFonts w:ascii="CG Times (W1)" w:hAnsi="CG Times (W1)"/>
          <w:sz w:val="24"/>
          <w:szCs w:val="20"/>
          <w:lang w:val="en-GB" w:eastAsia="en-GB"/>
        </w:rPr>
        <w:br w:type="page"/>
      </w:r>
      <w:r w:rsidRPr="005F1AE1">
        <w:rPr>
          <w:rFonts w:ascii="CG Times (W1)" w:hAnsi="CG Times (W1)"/>
          <w:b/>
          <w:sz w:val="24"/>
          <w:lang w:val="en-GB" w:eastAsia="en-GB"/>
        </w:rPr>
        <w:lastRenderedPageBreak/>
        <w:t>Terms and Conditions for a Credit Account with the Department of Conservation</w:t>
      </w:r>
    </w:p>
    <w:p w14:paraId="03F1DAD2" w14:textId="77777777" w:rsidR="005F1AE1" w:rsidRPr="005F1AE1" w:rsidRDefault="005F1AE1" w:rsidP="005F1AE1">
      <w:pPr>
        <w:rPr>
          <w:rFonts w:ascii="CG Times (W1)" w:hAnsi="CG Times (W1)"/>
          <w:sz w:val="16"/>
          <w:szCs w:val="16"/>
          <w:lang w:val="en-GB" w:eastAsia="en-GB"/>
        </w:rPr>
      </w:pPr>
    </w:p>
    <w:p w14:paraId="70646375" w14:textId="77777777" w:rsidR="005F1AE1" w:rsidRPr="005F1AE1" w:rsidRDefault="005F1AE1" w:rsidP="005F1AE1">
      <w:pPr>
        <w:rPr>
          <w:rFonts w:ascii="CG Times (W1)" w:hAnsi="CG Times (W1)"/>
          <w:sz w:val="24"/>
          <w:szCs w:val="20"/>
          <w:lang w:val="en-GB" w:eastAsia="en-GB"/>
        </w:rPr>
      </w:pPr>
      <w:r w:rsidRPr="005F1AE1">
        <w:rPr>
          <w:rFonts w:ascii="CG Times (W1)" w:hAnsi="CG Times (W1)"/>
          <w:sz w:val="24"/>
          <w:szCs w:val="20"/>
          <w:lang w:val="en-GB" w:eastAsia="en-GB"/>
        </w:rPr>
        <w:t>I /We (“the Applicant”) apply for an account on the following terms and conditions:</w:t>
      </w:r>
    </w:p>
    <w:p w14:paraId="5648700C" w14:textId="77777777" w:rsidR="005F1AE1" w:rsidRPr="005F1AE1" w:rsidRDefault="005F1AE1" w:rsidP="005F1AE1">
      <w:pPr>
        <w:rPr>
          <w:rFonts w:ascii="CG Times (W1)" w:hAnsi="CG Times (W1)"/>
          <w:sz w:val="16"/>
          <w:szCs w:val="16"/>
          <w:lang w:val="en-GB" w:eastAsia="en-GB"/>
        </w:rPr>
      </w:pPr>
    </w:p>
    <w:p w14:paraId="33FF4F9B" w14:textId="77777777" w:rsidR="005F1AE1" w:rsidRPr="005F1AE1" w:rsidRDefault="005F1AE1" w:rsidP="005F1AE1">
      <w:pPr>
        <w:ind w:left="360"/>
        <w:rPr>
          <w:rFonts w:ascii="CG Times (W1)" w:hAnsi="CG Times (W1)"/>
          <w:sz w:val="16"/>
          <w:szCs w:val="16"/>
          <w:lang w:val="en-GB" w:eastAsia="en-GB"/>
        </w:rPr>
      </w:pPr>
    </w:p>
    <w:p w14:paraId="649DBF94" w14:textId="77777777" w:rsidR="005F1AE1" w:rsidRPr="005F1AE1" w:rsidRDefault="005F1AE1" w:rsidP="005F1AE1">
      <w:pPr>
        <w:numPr>
          <w:ilvl w:val="0"/>
          <w:numId w:val="15"/>
        </w:numPr>
        <w:rPr>
          <w:rFonts w:ascii="CG Times (W1)" w:hAnsi="CG Times (W1)"/>
          <w:sz w:val="24"/>
          <w:szCs w:val="20"/>
          <w:lang w:val="en-GB" w:eastAsia="en-GB"/>
        </w:rPr>
      </w:pPr>
      <w:r w:rsidRPr="005F1AE1">
        <w:rPr>
          <w:rFonts w:ascii="CG Times (W1)" w:hAnsi="CG Times (W1)"/>
          <w:sz w:val="24"/>
          <w:szCs w:val="20"/>
          <w:lang w:val="en-GB" w:eastAsia="en-GB"/>
        </w:rPr>
        <w:t>I/We agree that the Department of Conservation can provide my details to the Department’s Credit Checking Agency to enable it to conduct a full credit check.</w:t>
      </w:r>
    </w:p>
    <w:p w14:paraId="12CB7B8B" w14:textId="77777777" w:rsidR="005F1AE1" w:rsidRPr="005F1AE1" w:rsidRDefault="005F1AE1" w:rsidP="005F1AE1">
      <w:pPr>
        <w:numPr>
          <w:ilvl w:val="0"/>
          <w:numId w:val="15"/>
        </w:numPr>
        <w:rPr>
          <w:rFonts w:ascii="CG Times (W1)" w:hAnsi="CG Times (W1)"/>
          <w:sz w:val="24"/>
          <w:szCs w:val="20"/>
          <w:lang w:val="en-GB" w:eastAsia="en-GB"/>
        </w:rPr>
      </w:pPr>
      <w:r w:rsidRPr="005F1AE1">
        <w:rPr>
          <w:rFonts w:ascii="CG Times (W1)" w:hAnsi="CG Times (W1)"/>
          <w:sz w:val="24"/>
          <w:szCs w:val="20"/>
          <w:lang w:val="en-GB" w:eastAsia="en-GB"/>
        </w:rPr>
        <w:t>I/We warrant that the information in this application is true and correct.</w:t>
      </w:r>
    </w:p>
    <w:p w14:paraId="234F30C1" w14:textId="77777777" w:rsidR="005F1AE1" w:rsidRPr="005F1AE1" w:rsidRDefault="005F1AE1" w:rsidP="005F1AE1">
      <w:pPr>
        <w:numPr>
          <w:ilvl w:val="0"/>
          <w:numId w:val="15"/>
        </w:numPr>
        <w:rPr>
          <w:rFonts w:ascii="CG Times (W1)" w:hAnsi="CG Times (W1)"/>
          <w:sz w:val="24"/>
          <w:szCs w:val="20"/>
          <w:lang w:val="en-GB" w:eastAsia="en-GB"/>
        </w:rPr>
      </w:pPr>
      <w:r w:rsidRPr="005F1AE1">
        <w:rPr>
          <w:rFonts w:ascii="CG Times (W1)" w:hAnsi="CG Times (W1)"/>
          <w:sz w:val="24"/>
          <w:szCs w:val="20"/>
          <w:lang w:val="en-GB" w:eastAsia="en-GB"/>
        </w:rPr>
        <w:t>I/We agree that any change which affects the trading address, legal entity, structure of management or control of the applicant</w:t>
      </w:r>
      <w:r w:rsidRPr="005F1AE1">
        <w:rPr>
          <w:rFonts w:ascii="CG Times (W1)" w:hAnsi="CG Times (W1)" w:hint="eastAsia"/>
          <w:sz w:val="24"/>
          <w:szCs w:val="20"/>
          <w:lang w:val="en-GB" w:eastAsia="en-GB"/>
        </w:rPr>
        <w:t>’</w:t>
      </w:r>
      <w:r w:rsidRPr="005F1AE1">
        <w:rPr>
          <w:rFonts w:ascii="CG Times (W1)" w:hAnsi="CG Times (W1)"/>
          <w:sz w:val="24"/>
          <w:szCs w:val="20"/>
          <w:lang w:val="en-GB" w:eastAsia="en-GB"/>
        </w:rPr>
        <w:t>s company (as detailed in this application) will be notified in writing to the Department of Conservation within 7 days of that change becoming effective.</w:t>
      </w:r>
    </w:p>
    <w:p w14:paraId="300E2ADD" w14:textId="77777777" w:rsidR="005F1AE1" w:rsidRPr="005F1AE1" w:rsidRDefault="005F1AE1" w:rsidP="005F1AE1">
      <w:pPr>
        <w:numPr>
          <w:ilvl w:val="0"/>
          <w:numId w:val="15"/>
        </w:numPr>
        <w:rPr>
          <w:rFonts w:ascii="CG Times (W1)" w:hAnsi="CG Times (W1)"/>
          <w:sz w:val="24"/>
          <w:szCs w:val="20"/>
          <w:lang w:val="en-GB" w:eastAsia="en-GB"/>
        </w:rPr>
      </w:pPr>
      <w:r w:rsidRPr="005F1AE1">
        <w:rPr>
          <w:rFonts w:ascii="CG Times (W1)" w:hAnsi="CG Times (W1)"/>
          <w:sz w:val="24"/>
          <w:szCs w:val="20"/>
          <w:lang w:val="en-GB" w:eastAsia="en-GB"/>
        </w:rPr>
        <w:t>I/We agree to notify the Department of Conservation of any disputed charges within 14 days of the date of the invoice.</w:t>
      </w:r>
    </w:p>
    <w:p w14:paraId="2A8F3674" w14:textId="77777777" w:rsidR="005F1AE1" w:rsidRPr="005F1AE1" w:rsidRDefault="005F1AE1" w:rsidP="005F1AE1">
      <w:pPr>
        <w:numPr>
          <w:ilvl w:val="0"/>
          <w:numId w:val="15"/>
        </w:numPr>
        <w:rPr>
          <w:rFonts w:ascii="CG Times (W1)" w:hAnsi="CG Times (W1)"/>
          <w:sz w:val="24"/>
          <w:szCs w:val="20"/>
          <w:lang w:val="en-GB" w:eastAsia="en-GB"/>
        </w:rPr>
      </w:pPr>
      <w:r w:rsidRPr="005F1AE1">
        <w:rPr>
          <w:rFonts w:ascii="CG Times (W1)" w:hAnsi="CG Times (W1)"/>
          <w:sz w:val="24"/>
          <w:szCs w:val="20"/>
          <w:lang w:val="en-GB" w:eastAsia="en-GB"/>
        </w:rPr>
        <w:t>I/We agree to fully pay the Department of Conservation for any invoice received on or before the due date.</w:t>
      </w:r>
    </w:p>
    <w:p w14:paraId="5328D5A2" w14:textId="77777777" w:rsidR="005F1AE1" w:rsidRPr="005F1AE1" w:rsidRDefault="005F1AE1" w:rsidP="005F1AE1">
      <w:pPr>
        <w:numPr>
          <w:ilvl w:val="0"/>
          <w:numId w:val="15"/>
        </w:numPr>
        <w:rPr>
          <w:rFonts w:ascii="CG Times (W1)" w:hAnsi="CG Times (W1)"/>
          <w:sz w:val="24"/>
          <w:szCs w:val="20"/>
          <w:lang w:val="en-GB" w:eastAsia="en-GB"/>
        </w:rPr>
      </w:pPr>
      <w:r w:rsidRPr="005F1AE1">
        <w:rPr>
          <w:rFonts w:ascii="CG Times (W1)" w:hAnsi="CG Times (W1)"/>
          <w:sz w:val="24"/>
          <w:szCs w:val="20"/>
          <w:lang w:val="en-GB" w:eastAsia="en-GB"/>
        </w:rPr>
        <w:t>I/We agree that the Department of Conservation can provide my details to the Department’s Debt Collection Agency in the event of non-payment of the fees.</w:t>
      </w:r>
    </w:p>
    <w:p w14:paraId="60988B5B" w14:textId="77777777" w:rsidR="005F1AE1" w:rsidRPr="005F1AE1" w:rsidRDefault="005F1AE1" w:rsidP="005F1AE1">
      <w:pPr>
        <w:numPr>
          <w:ilvl w:val="0"/>
          <w:numId w:val="15"/>
        </w:numPr>
        <w:rPr>
          <w:rFonts w:ascii="CG Times (W1)" w:hAnsi="CG Times (W1)"/>
          <w:sz w:val="24"/>
          <w:szCs w:val="20"/>
          <w:lang w:val="en-GB" w:eastAsia="en-GB"/>
        </w:rPr>
      </w:pPr>
      <w:r w:rsidRPr="005F1AE1">
        <w:rPr>
          <w:rFonts w:ascii="CG Times (W1)" w:hAnsi="CG Times (W1)"/>
          <w:sz w:val="24"/>
          <w:szCs w:val="20"/>
          <w:lang w:val="en-GB" w:eastAsia="en-GB"/>
        </w:rPr>
        <w:t xml:space="preserve">I/We agree to pay all costs incurred (including interest, legal costs and debt recovery fees) to recover any money owing on this account. </w:t>
      </w:r>
    </w:p>
    <w:p w14:paraId="1B760025" w14:textId="77777777" w:rsidR="0033122D" w:rsidRDefault="005F1AE1" w:rsidP="0033122D">
      <w:pPr>
        <w:numPr>
          <w:ilvl w:val="0"/>
          <w:numId w:val="15"/>
        </w:numPr>
        <w:rPr>
          <w:rFonts w:ascii="CG Times (W1)" w:hAnsi="CG Times (W1)"/>
          <w:sz w:val="24"/>
          <w:szCs w:val="20"/>
          <w:lang w:val="en-GB" w:eastAsia="en-GB"/>
        </w:rPr>
      </w:pPr>
      <w:r w:rsidRPr="005F1AE1">
        <w:rPr>
          <w:rFonts w:ascii="CG Times (W1)" w:hAnsi="CG Times (W1)"/>
          <w:sz w:val="24"/>
          <w:szCs w:val="20"/>
          <w:lang w:val="en-GB" w:eastAsia="en-GB"/>
        </w:rPr>
        <w:t>I/We agree that the credit account provided by the Department of Conservation may be withdrawn by the Department of Conservation, if any terms and conditions of the credit account are not met.</w:t>
      </w:r>
    </w:p>
    <w:p w14:paraId="5808BCBC" w14:textId="77777777" w:rsidR="0033122D" w:rsidRDefault="0033122D" w:rsidP="0033122D">
      <w:pPr>
        <w:rPr>
          <w:rFonts w:ascii="CG Times (W1)" w:hAnsi="CG Times (W1)"/>
          <w:sz w:val="24"/>
          <w:szCs w:val="20"/>
          <w:lang w:val="en-GB" w:eastAsia="en-GB"/>
        </w:rPr>
      </w:pPr>
    </w:p>
    <w:p w14:paraId="7F46518C" w14:textId="18F05C11" w:rsidR="0033122D" w:rsidRPr="0033122D" w:rsidRDefault="0033122D" w:rsidP="0033122D">
      <w:pPr>
        <w:ind w:left="-284" w:firstLine="284"/>
        <w:rPr>
          <w:rFonts w:ascii="CG Times (W1)" w:hAnsi="CG Times (W1)"/>
          <w:sz w:val="24"/>
          <w:szCs w:val="20"/>
          <w:lang w:val="en-GB" w:eastAsia="en-GB"/>
        </w:rPr>
      </w:pPr>
      <w:r w:rsidRPr="0033122D">
        <w:rPr>
          <w:rFonts w:ascii="CG Times (W1)" w:hAnsi="CG Times (W1)"/>
          <w:b/>
          <w:sz w:val="24"/>
          <w:szCs w:val="20"/>
          <w:lang w:val="en-GB" w:eastAsia="en-GB"/>
        </w:rPr>
        <w:t>Applicant</w:t>
      </w:r>
    </w:p>
    <w:p w14:paraId="0EDC69BF" w14:textId="77777777" w:rsidR="005F1AE1" w:rsidRPr="005F1AE1" w:rsidRDefault="005F1AE1" w:rsidP="005F1AE1">
      <w:pPr>
        <w:rPr>
          <w:rFonts w:ascii="CG Times (W1)" w:hAnsi="CG Times (W1)"/>
          <w:b/>
          <w:sz w:val="16"/>
          <w:szCs w:val="16"/>
          <w:lang w:val="en-GB" w:eastAsia="en-GB"/>
        </w:rPr>
      </w:pPr>
    </w:p>
    <w:tbl>
      <w:tblPr>
        <w:tblpPr w:leftFromText="180" w:rightFromText="180" w:vertAnchor="text" w:horzAnchor="margin" w:tblpX="-142" w:tblpY="5"/>
        <w:tblW w:w="10490" w:type="dxa"/>
        <w:tblLayout w:type="fixed"/>
        <w:tblLook w:val="01E0" w:firstRow="1" w:lastRow="1" w:firstColumn="1" w:lastColumn="1" w:noHBand="0" w:noVBand="0"/>
      </w:tblPr>
      <w:tblGrid>
        <w:gridCol w:w="2482"/>
        <w:gridCol w:w="3240"/>
        <w:gridCol w:w="900"/>
        <w:gridCol w:w="3868"/>
      </w:tblGrid>
      <w:tr w:rsidR="005F1AE1" w:rsidRPr="005F1AE1" w14:paraId="0C80F736" w14:textId="77777777" w:rsidTr="0033122D">
        <w:tc>
          <w:tcPr>
            <w:tcW w:w="2482" w:type="dxa"/>
          </w:tcPr>
          <w:p w14:paraId="21E7F1D0" w14:textId="77777777" w:rsidR="005F1AE1" w:rsidRPr="005F1AE1" w:rsidRDefault="005F1AE1" w:rsidP="0033122D">
            <w:pPr>
              <w:rPr>
                <w:rFonts w:ascii="CG Times (W1)" w:hAnsi="CG Times (W1)"/>
                <w:sz w:val="24"/>
                <w:szCs w:val="20"/>
                <w:lang w:val="en-GB" w:eastAsia="en-GB"/>
              </w:rPr>
            </w:pPr>
            <w:r w:rsidRPr="005F1AE1">
              <w:rPr>
                <w:rFonts w:ascii="CG Times (W1)" w:hAnsi="CG Times (W1)"/>
                <w:sz w:val="24"/>
                <w:szCs w:val="20"/>
                <w:lang w:val="en-GB" w:eastAsia="en-GB"/>
              </w:rPr>
              <w:t>Signed:</w:t>
            </w:r>
          </w:p>
        </w:tc>
        <w:tc>
          <w:tcPr>
            <w:tcW w:w="3240" w:type="dxa"/>
            <w:tcBorders>
              <w:bottom w:val="single" w:sz="4" w:space="0" w:color="auto"/>
            </w:tcBorders>
          </w:tcPr>
          <w:p w14:paraId="5A3471BB" w14:textId="77777777" w:rsidR="005F1AE1" w:rsidRPr="005F1AE1" w:rsidRDefault="005F1AE1" w:rsidP="0033122D">
            <w:pPr>
              <w:rPr>
                <w:rFonts w:ascii="CG Times (W1)" w:hAnsi="CG Times (W1)"/>
                <w:sz w:val="24"/>
                <w:szCs w:val="20"/>
                <w:lang w:val="en-GB" w:eastAsia="en-GB"/>
              </w:rPr>
            </w:pPr>
          </w:p>
        </w:tc>
        <w:tc>
          <w:tcPr>
            <w:tcW w:w="900" w:type="dxa"/>
          </w:tcPr>
          <w:p w14:paraId="28FC037A" w14:textId="77777777" w:rsidR="005F1AE1" w:rsidRPr="005F1AE1" w:rsidRDefault="005F1AE1" w:rsidP="0033122D">
            <w:pPr>
              <w:rPr>
                <w:rFonts w:ascii="CG Times (W1)" w:hAnsi="CG Times (W1)"/>
                <w:sz w:val="24"/>
                <w:szCs w:val="20"/>
                <w:lang w:val="en-GB" w:eastAsia="en-GB"/>
              </w:rPr>
            </w:pPr>
            <w:r w:rsidRPr="005F1AE1">
              <w:rPr>
                <w:rFonts w:ascii="CG Times (W1)" w:hAnsi="CG Times (W1)"/>
                <w:sz w:val="24"/>
                <w:szCs w:val="20"/>
                <w:lang w:val="en-GB" w:eastAsia="en-GB"/>
              </w:rPr>
              <w:t>Name:</w:t>
            </w:r>
          </w:p>
        </w:tc>
        <w:tc>
          <w:tcPr>
            <w:tcW w:w="3868" w:type="dxa"/>
            <w:tcBorders>
              <w:bottom w:val="single" w:sz="4" w:space="0" w:color="auto"/>
            </w:tcBorders>
          </w:tcPr>
          <w:p w14:paraId="671E326A" w14:textId="77777777" w:rsidR="005F1AE1" w:rsidRPr="005F1AE1" w:rsidRDefault="005F1AE1" w:rsidP="0033122D">
            <w:pPr>
              <w:rPr>
                <w:rFonts w:ascii="CG Times (W1)" w:hAnsi="CG Times (W1)"/>
                <w:sz w:val="24"/>
                <w:szCs w:val="20"/>
                <w:lang w:val="en-GB" w:eastAsia="en-GB"/>
              </w:rPr>
            </w:pPr>
          </w:p>
        </w:tc>
      </w:tr>
      <w:tr w:rsidR="005F1AE1" w:rsidRPr="005F1AE1" w14:paraId="56632F27" w14:textId="77777777" w:rsidTr="0033122D">
        <w:tc>
          <w:tcPr>
            <w:tcW w:w="10490" w:type="dxa"/>
            <w:gridSpan w:val="4"/>
          </w:tcPr>
          <w:p w14:paraId="4A9878E8" w14:textId="77777777" w:rsidR="005F1AE1" w:rsidRPr="005F1AE1" w:rsidRDefault="005F1AE1" w:rsidP="0033122D">
            <w:pPr>
              <w:rPr>
                <w:rFonts w:ascii="CG Times (W1)" w:hAnsi="CG Times (W1)"/>
                <w:sz w:val="24"/>
                <w:szCs w:val="20"/>
                <w:lang w:val="en-GB" w:eastAsia="en-GB"/>
              </w:rPr>
            </w:pPr>
          </w:p>
        </w:tc>
      </w:tr>
      <w:tr w:rsidR="005F1AE1" w:rsidRPr="005F1AE1" w14:paraId="0DDF8569" w14:textId="77777777" w:rsidTr="0033122D">
        <w:tc>
          <w:tcPr>
            <w:tcW w:w="2482" w:type="dxa"/>
          </w:tcPr>
          <w:p w14:paraId="3614C0F6" w14:textId="77777777" w:rsidR="005F1AE1" w:rsidRPr="005F1AE1" w:rsidRDefault="005F1AE1" w:rsidP="0033122D">
            <w:pPr>
              <w:rPr>
                <w:rFonts w:ascii="CG Times (W1)" w:hAnsi="CG Times (W1)"/>
                <w:sz w:val="24"/>
                <w:szCs w:val="20"/>
                <w:lang w:val="en-GB" w:eastAsia="en-GB"/>
              </w:rPr>
            </w:pPr>
            <w:r w:rsidRPr="005F1AE1">
              <w:rPr>
                <w:rFonts w:ascii="CG Times (W1)" w:hAnsi="CG Times (W1)"/>
                <w:sz w:val="24"/>
                <w:szCs w:val="20"/>
                <w:lang w:val="en-GB" w:eastAsia="en-GB"/>
              </w:rPr>
              <w:t>Designation:</w:t>
            </w:r>
          </w:p>
        </w:tc>
        <w:tc>
          <w:tcPr>
            <w:tcW w:w="3240" w:type="dxa"/>
            <w:tcBorders>
              <w:bottom w:val="single" w:sz="4" w:space="0" w:color="auto"/>
            </w:tcBorders>
          </w:tcPr>
          <w:p w14:paraId="553B7662" w14:textId="77777777" w:rsidR="005F1AE1" w:rsidRPr="005F1AE1" w:rsidRDefault="005F1AE1" w:rsidP="0033122D">
            <w:pPr>
              <w:rPr>
                <w:rFonts w:ascii="CG Times (W1)" w:hAnsi="CG Times (W1)"/>
                <w:sz w:val="24"/>
                <w:szCs w:val="20"/>
                <w:lang w:val="en-GB" w:eastAsia="en-GB"/>
              </w:rPr>
            </w:pPr>
          </w:p>
        </w:tc>
        <w:tc>
          <w:tcPr>
            <w:tcW w:w="900" w:type="dxa"/>
          </w:tcPr>
          <w:p w14:paraId="65395F59" w14:textId="77777777" w:rsidR="005F1AE1" w:rsidRPr="005F1AE1" w:rsidRDefault="005F1AE1" w:rsidP="0033122D">
            <w:pPr>
              <w:rPr>
                <w:rFonts w:ascii="CG Times (W1)" w:hAnsi="CG Times (W1)"/>
                <w:sz w:val="24"/>
                <w:szCs w:val="20"/>
                <w:lang w:val="en-GB" w:eastAsia="en-GB"/>
              </w:rPr>
            </w:pPr>
            <w:r w:rsidRPr="005F1AE1">
              <w:rPr>
                <w:rFonts w:ascii="CG Times (W1)" w:hAnsi="CG Times (W1)"/>
                <w:sz w:val="24"/>
                <w:szCs w:val="20"/>
                <w:lang w:val="en-GB" w:eastAsia="en-GB"/>
              </w:rPr>
              <w:t>Date:</w:t>
            </w:r>
          </w:p>
        </w:tc>
        <w:tc>
          <w:tcPr>
            <w:tcW w:w="3868" w:type="dxa"/>
            <w:tcBorders>
              <w:bottom w:val="single" w:sz="4" w:space="0" w:color="auto"/>
            </w:tcBorders>
          </w:tcPr>
          <w:p w14:paraId="650BB9B0" w14:textId="77777777" w:rsidR="005F1AE1" w:rsidRPr="005F1AE1" w:rsidRDefault="005F1AE1" w:rsidP="0033122D">
            <w:pPr>
              <w:rPr>
                <w:rFonts w:ascii="CG Times (W1)" w:hAnsi="CG Times (W1)"/>
                <w:sz w:val="24"/>
                <w:szCs w:val="20"/>
                <w:lang w:val="en-GB" w:eastAsia="en-GB"/>
              </w:rPr>
            </w:pPr>
          </w:p>
        </w:tc>
      </w:tr>
    </w:tbl>
    <w:p w14:paraId="5955171D" w14:textId="43A3E2CA" w:rsidR="0033122D" w:rsidRDefault="0033122D" w:rsidP="0033122D">
      <w:pPr>
        <w:rPr>
          <w:rFonts w:ascii="CG Times (W1)" w:hAnsi="CG Times (W1)"/>
          <w:sz w:val="16"/>
          <w:szCs w:val="16"/>
          <w:lang w:val="en-GB" w:eastAsia="en-GB"/>
        </w:rPr>
      </w:pPr>
    </w:p>
    <w:p w14:paraId="01404211" w14:textId="7E947536" w:rsidR="0033122D" w:rsidRDefault="0033122D" w:rsidP="0033122D">
      <w:pPr>
        <w:rPr>
          <w:rFonts w:ascii="CG Times (W1)" w:hAnsi="CG Times (W1)"/>
          <w:sz w:val="16"/>
          <w:szCs w:val="16"/>
          <w:lang w:val="en-GB" w:eastAsia="en-GB"/>
        </w:rPr>
      </w:pPr>
      <w:r>
        <w:rPr>
          <w:rFonts w:ascii="CG Times (W1)" w:hAnsi="CG Times (W1)"/>
          <w:sz w:val="16"/>
          <w:szCs w:val="16"/>
          <w:lang w:val="en-GB" w:eastAsia="en-GB"/>
        </w:rPr>
        <w:t>-----------------------------------------------------------------------------------------------------------------------------------------------------------------------------------------------</w:t>
      </w:r>
    </w:p>
    <w:p w14:paraId="3FD5596E" w14:textId="2EADB713" w:rsidR="005F1AE1" w:rsidRPr="005F1AE1" w:rsidRDefault="005F1AE1" w:rsidP="0033122D">
      <w:pPr>
        <w:rPr>
          <w:rFonts w:ascii="CG Times (W1)" w:hAnsi="CG Times (W1)"/>
          <w:b/>
          <w:szCs w:val="22"/>
          <w:lang w:val="en-GB" w:eastAsia="en-GB"/>
        </w:rPr>
      </w:pPr>
      <w:r w:rsidRPr="005F1AE1">
        <w:rPr>
          <w:rFonts w:ascii="CG Times (W1)" w:hAnsi="CG Times (W1)"/>
          <w:b/>
          <w:szCs w:val="22"/>
          <w:lang w:val="en-GB" w:eastAsia="en-GB"/>
        </w:rPr>
        <w:t>For Departmental use</w:t>
      </w:r>
    </w:p>
    <w:p w14:paraId="76D4AE2B" w14:textId="77777777" w:rsidR="005F1AE1" w:rsidRPr="005F1AE1" w:rsidRDefault="005F1AE1" w:rsidP="005F1AE1">
      <w:pPr>
        <w:rPr>
          <w:rFonts w:ascii="CG Times (W1)" w:hAnsi="CG Times (W1)"/>
          <w:sz w:val="16"/>
          <w:szCs w:val="16"/>
          <w:lang w:val="en-GB" w:eastAsia="en-GB"/>
        </w:rPr>
      </w:pPr>
    </w:p>
    <w:tbl>
      <w:tblPr>
        <w:tblW w:w="10620" w:type="dxa"/>
        <w:tblInd w:w="-201" w:type="dxa"/>
        <w:tblLook w:val="01E0" w:firstRow="1" w:lastRow="1" w:firstColumn="1" w:lastColumn="1" w:noHBand="0" w:noVBand="0"/>
      </w:tblPr>
      <w:tblGrid>
        <w:gridCol w:w="2392"/>
        <w:gridCol w:w="77"/>
        <w:gridCol w:w="1172"/>
        <w:gridCol w:w="359"/>
        <w:gridCol w:w="1606"/>
        <w:gridCol w:w="900"/>
        <w:gridCol w:w="4114"/>
      </w:tblGrid>
      <w:tr w:rsidR="005F1AE1" w:rsidRPr="005F1AE1" w14:paraId="4528B299" w14:textId="77777777" w:rsidTr="005F1AE1">
        <w:trPr>
          <w:gridAfter w:val="3"/>
          <w:wAfter w:w="6620" w:type="dxa"/>
        </w:trPr>
        <w:tc>
          <w:tcPr>
            <w:tcW w:w="3641" w:type="dxa"/>
            <w:gridSpan w:val="3"/>
            <w:tcBorders>
              <w:right w:val="single" w:sz="4" w:space="0" w:color="auto"/>
            </w:tcBorders>
          </w:tcPr>
          <w:p w14:paraId="582AA653" w14:textId="77777777" w:rsidR="005F1AE1" w:rsidRPr="005F1AE1" w:rsidRDefault="005F1AE1" w:rsidP="005F1AE1">
            <w:pPr>
              <w:rPr>
                <w:rFonts w:ascii="CG Times (W1)" w:hAnsi="CG Times (W1)"/>
                <w:sz w:val="24"/>
                <w:szCs w:val="20"/>
                <w:lang w:val="en-GB" w:eastAsia="en-GB"/>
              </w:rPr>
            </w:pPr>
            <w:r w:rsidRPr="005F1AE1">
              <w:rPr>
                <w:rFonts w:ascii="CG Times (W1)" w:hAnsi="CG Times (W1)"/>
                <w:sz w:val="24"/>
                <w:szCs w:val="20"/>
                <w:lang w:val="en-GB" w:eastAsia="en-GB"/>
              </w:rPr>
              <w:t>Credit check completed</w:t>
            </w:r>
          </w:p>
        </w:tc>
        <w:tc>
          <w:tcPr>
            <w:tcW w:w="359" w:type="dxa"/>
            <w:tcBorders>
              <w:top w:val="single" w:sz="4" w:space="0" w:color="auto"/>
              <w:left w:val="single" w:sz="4" w:space="0" w:color="auto"/>
              <w:bottom w:val="single" w:sz="4" w:space="0" w:color="auto"/>
              <w:right w:val="single" w:sz="4" w:space="0" w:color="auto"/>
            </w:tcBorders>
          </w:tcPr>
          <w:p w14:paraId="773B9DFC" w14:textId="77777777" w:rsidR="005F1AE1" w:rsidRPr="005F1AE1" w:rsidRDefault="005F1AE1" w:rsidP="005F1AE1">
            <w:pPr>
              <w:rPr>
                <w:rFonts w:ascii="CG Times (W1)" w:hAnsi="CG Times (W1)"/>
                <w:sz w:val="24"/>
                <w:szCs w:val="20"/>
                <w:lang w:val="en-GB" w:eastAsia="en-GB"/>
              </w:rPr>
            </w:pPr>
          </w:p>
        </w:tc>
      </w:tr>
      <w:tr w:rsidR="005F1AE1" w:rsidRPr="005F1AE1" w14:paraId="6F4E7385" w14:textId="77777777" w:rsidTr="005F1AE1">
        <w:tc>
          <w:tcPr>
            <w:tcW w:w="10620" w:type="dxa"/>
            <w:gridSpan w:val="7"/>
          </w:tcPr>
          <w:p w14:paraId="455880B5" w14:textId="77777777" w:rsidR="005F1AE1" w:rsidRPr="005F1AE1" w:rsidRDefault="005F1AE1" w:rsidP="005F1AE1">
            <w:pPr>
              <w:rPr>
                <w:rFonts w:ascii="CG Times (W1)" w:hAnsi="CG Times (W1)"/>
                <w:sz w:val="16"/>
                <w:szCs w:val="16"/>
                <w:lang w:val="en-GB" w:eastAsia="en-GB"/>
              </w:rPr>
            </w:pPr>
          </w:p>
        </w:tc>
      </w:tr>
      <w:tr w:rsidR="005F1AE1" w:rsidRPr="005F1AE1" w14:paraId="1ED9DB05" w14:textId="77777777" w:rsidTr="005F1AE1">
        <w:tc>
          <w:tcPr>
            <w:tcW w:w="2392" w:type="dxa"/>
          </w:tcPr>
          <w:p w14:paraId="2FB2B85E" w14:textId="247547C8" w:rsidR="005F1AE1" w:rsidRPr="005F1AE1" w:rsidRDefault="0033122D" w:rsidP="005F1AE1">
            <w:pPr>
              <w:rPr>
                <w:rFonts w:ascii="CG Times (W1)" w:hAnsi="CG Times (W1)"/>
                <w:sz w:val="24"/>
                <w:szCs w:val="20"/>
                <w:lang w:val="en-GB" w:eastAsia="en-GB"/>
              </w:rPr>
            </w:pPr>
            <w:r w:rsidRPr="005F1AE1">
              <w:rPr>
                <w:rFonts w:ascii="CG Times (W1)" w:hAnsi="CG Times (W1)"/>
                <w:sz w:val="24"/>
                <w:szCs w:val="20"/>
                <w:lang w:val="en-GB" w:eastAsia="en-GB"/>
              </w:rPr>
              <w:t>Comments:</w:t>
            </w:r>
          </w:p>
        </w:tc>
        <w:tc>
          <w:tcPr>
            <w:tcW w:w="8228" w:type="dxa"/>
            <w:gridSpan w:val="6"/>
            <w:tcBorders>
              <w:bottom w:val="single" w:sz="4" w:space="0" w:color="auto"/>
            </w:tcBorders>
          </w:tcPr>
          <w:p w14:paraId="7657BC25" w14:textId="77777777" w:rsidR="005F1AE1" w:rsidRPr="005F1AE1" w:rsidRDefault="005F1AE1" w:rsidP="005F1AE1">
            <w:pPr>
              <w:rPr>
                <w:rFonts w:ascii="CG Times (W1)" w:hAnsi="CG Times (W1)"/>
                <w:sz w:val="24"/>
                <w:szCs w:val="20"/>
                <w:lang w:val="en-GB" w:eastAsia="en-GB"/>
              </w:rPr>
            </w:pPr>
          </w:p>
        </w:tc>
      </w:tr>
      <w:tr w:rsidR="005F1AE1" w:rsidRPr="005F1AE1" w14:paraId="628F4B81" w14:textId="77777777" w:rsidTr="005F1AE1">
        <w:tc>
          <w:tcPr>
            <w:tcW w:w="10620" w:type="dxa"/>
            <w:gridSpan w:val="7"/>
            <w:tcBorders>
              <w:bottom w:val="single" w:sz="4" w:space="0" w:color="auto"/>
            </w:tcBorders>
          </w:tcPr>
          <w:p w14:paraId="26B400CC" w14:textId="77777777" w:rsidR="005F1AE1" w:rsidRPr="005F1AE1" w:rsidRDefault="005F1AE1" w:rsidP="005F1AE1">
            <w:pPr>
              <w:rPr>
                <w:rFonts w:ascii="CG Times (W1)" w:hAnsi="CG Times (W1)"/>
                <w:sz w:val="24"/>
                <w:szCs w:val="20"/>
                <w:lang w:val="en-GB" w:eastAsia="en-GB"/>
              </w:rPr>
            </w:pPr>
          </w:p>
        </w:tc>
      </w:tr>
      <w:tr w:rsidR="005F1AE1" w:rsidRPr="005F1AE1" w14:paraId="5F569B02" w14:textId="77777777" w:rsidTr="005F1AE1">
        <w:tc>
          <w:tcPr>
            <w:tcW w:w="10620" w:type="dxa"/>
            <w:gridSpan w:val="7"/>
            <w:tcBorders>
              <w:bottom w:val="single" w:sz="4" w:space="0" w:color="auto"/>
            </w:tcBorders>
          </w:tcPr>
          <w:p w14:paraId="2E5072F3" w14:textId="77777777" w:rsidR="005F1AE1" w:rsidRPr="005F1AE1" w:rsidRDefault="005F1AE1" w:rsidP="005F1AE1">
            <w:pPr>
              <w:rPr>
                <w:rFonts w:ascii="CG Times (W1)" w:hAnsi="CG Times (W1)"/>
                <w:sz w:val="24"/>
                <w:szCs w:val="20"/>
                <w:lang w:val="en-GB" w:eastAsia="en-GB"/>
              </w:rPr>
            </w:pPr>
          </w:p>
        </w:tc>
      </w:tr>
      <w:tr w:rsidR="005F1AE1" w:rsidRPr="005F1AE1" w14:paraId="0C9C2E7C" w14:textId="77777777" w:rsidTr="005F1AE1">
        <w:tc>
          <w:tcPr>
            <w:tcW w:w="5606" w:type="dxa"/>
            <w:gridSpan w:val="5"/>
            <w:tcBorders>
              <w:top w:val="single" w:sz="4" w:space="0" w:color="auto"/>
            </w:tcBorders>
          </w:tcPr>
          <w:p w14:paraId="1885878D" w14:textId="77777777" w:rsidR="005F1AE1" w:rsidRPr="005F1AE1" w:rsidRDefault="005F1AE1" w:rsidP="005F1AE1">
            <w:pPr>
              <w:rPr>
                <w:rFonts w:ascii="CG Times (W1)" w:hAnsi="CG Times (W1)"/>
                <w:sz w:val="24"/>
                <w:szCs w:val="20"/>
                <w:lang w:val="en-GB" w:eastAsia="en-GB"/>
              </w:rPr>
            </w:pPr>
          </w:p>
        </w:tc>
        <w:tc>
          <w:tcPr>
            <w:tcW w:w="5014" w:type="dxa"/>
            <w:gridSpan w:val="2"/>
            <w:tcBorders>
              <w:top w:val="single" w:sz="4" w:space="0" w:color="auto"/>
            </w:tcBorders>
          </w:tcPr>
          <w:p w14:paraId="55ADEE4F" w14:textId="77777777" w:rsidR="005F1AE1" w:rsidRPr="005F1AE1" w:rsidRDefault="005F1AE1" w:rsidP="005F1AE1">
            <w:pPr>
              <w:rPr>
                <w:rFonts w:ascii="CG Times (W1)" w:hAnsi="CG Times (W1)"/>
                <w:sz w:val="24"/>
                <w:szCs w:val="20"/>
                <w:lang w:val="en-GB" w:eastAsia="en-GB"/>
              </w:rPr>
            </w:pPr>
          </w:p>
        </w:tc>
      </w:tr>
      <w:tr w:rsidR="005F1AE1" w:rsidRPr="005F1AE1" w14:paraId="6C5CAED8" w14:textId="77777777" w:rsidTr="0033122D">
        <w:tc>
          <w:tcPr>
            <w:tcW w:w="2469" w:type="dxa"/>
            <w:gridSpan w:val="2"/>
          </w:tcPr>
          <w:p w14:paraId="5EB00018" w14:textId="77777777" w:rsidR="005F1AE1" w:rsidRPr="005F1AE1" w:rsidRDefault="005F1AE1" w:rsidP="005F1AE1">
            <w:pPr>
              <w:rPr>
                <w:rFonts w:ascii="CG Times (W1)" w:hAnsi="CG Times (W1)"/>
                <w:sz w:val="24"/>
                <w:szCs w:val="20"/>
                <w:lang w:val="en-GB" w:eastAsia="en-GB"/>
              </w:rPr>
            </w:pPr>
            <w:r w:rsidRPr="005F1AE1">
              <w:rPr>
                <w:rFonts w:ascii="CG Times (W1)" w:hAnsi="CG Times (W1)"/>
                <w:sz w:val="24"/>
                <w:szCs w:val="20"/>
                <w:lang w:val="en-GB" w:eastAsia="en-GB"/>
              </w:rPr>
              <w:t>Signed:</w:t>
            </w:r>
          </w:p>
        </w:tc>
        <w:tc>
          <w:tcPr>
            <w:tcW w:w="3137" w:type="dxa"/>
            <w:gridSpan w:val="3"/>
            <w:tcBorders>
              <w:bottom w:val="single" w:sz="4" w:space="0" w:color="auto"/>
            </w:tcBorders>
          </w:tcPr>
          <w:p w14:paraId="210089A3" w14:textId="77777777" w:rsidR="005F1AE1" w:rsidRPr="005F1AE1" w:rsidRDefault="005F1AE1" w:rsidP="005F1AE1">
            <w:pPr>
              <w:rPr>
                <w:rFonts w:ascii="CG Times (W1)" w:hAnsi="CG Times (W1)"/>
                <w:sz w:val="24"/>
                <w:szCs w:val="20"/>
                <w:lang w:val="en-GB" w:eastAsia="en-GB"/>
              </w:rPr>
            </w:pPr>
          </w:p>
        </w:tc>
        <w:tc>
          <w:tcPr>
            <w:tcW w:w="900" w:type="dxa"/>
          </w:tcPr>
          <w:p w14:paraId="2CAD01CA" w14:textId="77777777" w:rsidR="005F1AE1" w:rsidRPr="005F1AE1" w:rsidRDefault="005F1AE1" w:rsidP="005F1AE1">
            <w:pPr>
              <w:rPr>
                <w:rFonts w:ascii="CG Times (W1)" w:hAnsi="CG Times (W1)"/>
                <w:sz w:val="24"/>
                <w:szCs w:val="20"/>
                <w:lang w:val="en-GB" w:eastAsia="en-GB"/>
              </w:rPr>
            </w:pPr>
            <w:r w:rsidRPr="005F1AE1">
              <w:rPr>
                <w:rFonts w:ascii="CG Times (W1)" w:hAnsi="CG Times (W1)"/>
                <w:sz w:val="24"/>
                <w:szCs w:val="20"/>
                <w:lang w:val="en-GB" w:eastAsia="en-GB"/>
              </w:rPr>
              <w:t>Name:</w:t>
            </w:r>
          </w:p>
        </w:tc>
        <w:tc>
          <w:tcPr>
            <w:tcW w:w="4114" w:type="dxa"/>
            <w:tcBorders>
              <w:bottom w:val="single" w:sz="4" w:space="0" w:color="auto"/>
            </w:tcBorders>
          </w:tcPr>
          <w:p w14:paraId="042A787B" w14:textId="77777777" w:rsidR="005F1AE1" w:rsidRPr="005F1AE1" w:rsidRDefault="005F1AE1" w:rsidP="005F1AE1">
            <w:pPr>
              <w:rPr>
                <w:rFonts w:ascii="CG Times (W1)" w:hAnsi="CG Times (W1)"/>
                <w:sz w:val="24"/>
                <w:szCs w:val="20"/>
                <w:lang w:val="en-GB" w:eastAsia="en-GB"/>
              </w:rPr>
            </w:pPr>
          </w:p>
        </w:tc>
      </w:tr>
      <w:tr w:rsidR="005F1AE1" w:rsidRPr="005F1AE1" w14:paraId="062186A7" w14:textId="77777777" w:rsidTr="005F1AE1">
        <w:tc>
          <w:tcPr>
            <w:tcW w:w="10620" w:type="dxa"/>
            <w:gridSpan w:val="7"/>
          </w:tcPr>
          <w:p w14:paraId="3AAC7C18" w14:textId="77777777" w:rsidR="005F1AE1" w:rsidRPr="005F1AE1" w:rsidRDefault="005F1AE1" w:rsidP="005F1AE1">
            <w:pPr>
              <w:rPr>
                <w:rFonts w:ascii="CG Times (W1)" w:hAnsi="CG Times (W1)"/>
                <w:sz w:val="20"/>
                <w:szCs w:val="20"/>
                <w:lang w:val="en-GB" w:eastAsia="en-GB"/>
              </w:rPr>
            </w:pPr>
          </w:p>
        </w:tc>
      </w:tr>
      <w:tr w:rsidR="005F1AE1" w:rsidRPr="005F1AE1" w14:paraId="02A55D4B" w14:textId="77777777" w:rsidTr="0033122D">
        <w:tc>
          <w:tcPr>
            <w:tcW w:w="2469" w:type="dxa"/>
            <w:gridSpan w:val="2"/>
          </w:tcPr>
          <w:p w14:paraId="4F3777A7" w14:textId="77777777" w:rsidR="005F1AE1" w:rsidRPr="005F1AE1" w:rsidRDefault="005F1AE1" w:rsidP="005F1AE1">
            <w:pPr>
              <w:rPr>
                <w:rFonts w:ascii="CG Times (W1)" w:hAnsi="CG Times (W1)"/>
                <w:sz w:val="24"/>
                <w:szCs w:val="20"/>
                <w:lang w:val="en-GB" w:eastAsia="en-GB"/>
              </w:rPr>
            </w:pPr>
            <w:r w:rsidRPr="005F1AE1">
              <w:rPr>
                <w:rFonts w:ascii="CG Times (W1)" w:hAnsi="CG Times (W1)"/>
                <w:sz w:val="24"/>
                <w:szCs w:val="20"/>
                <w:lang w:val="en-GB" w:eastAsia="en-GB"/>
              </w:rPr>
              <w:t>Approved:</w:t>
            </w:r>
          </w:p>
        </w:tc>
        <w:tc>
          <w:tcPr>
            <w:tcW w:w="3137" w:type="dxa"/>
            <w:gridSpan w:val="3"/>
            <w:tcBorders>
              <w:bottom w:val="single" w:sz="4" w:space="0" w:color="auto"/>
            </w:tcBorders>
          </w:tcPr>
          <w:p w14:paraId="1DF62A58" w14:textId="77777777" w:rsidR="005F1AE1" w:rsidRPr="005F1AE1" w:rsidRDefault="005F1AE1" w:rsidP="005F1AE1">
            <w:pPr>
              <w:rPr>
                <w:rFonts w:ascii="CG Times (W1)" w:hAnsi="CG Times (W1)"/>
                <w:sz w:val="24"/>
                <w:szCs w:val="20"/>
                <w:lang w:val="en-GB" w:eastAsia="en-GB"/>
              </w:rPr>
            </w:pPr>
          </w:p>
        </w:tc>
        <w:tc>
          <w:tcPr>
            <w:tcW w:w="900" w:type="dxa"/>
          </w:tcPr>
          <w:p w14:paraId="07C3424C" w14:textId="77777777" w:rsidR="005F1AE1" w:rsidRPr="005F1AE1" w:rsidRDefault="005F1AE1" w:rsidP="005F1AE1">
            <w:pPr>
              <w:rPr>
                <w:rFonts w:ascii="CG Times (W1)" w:hAnsi="CG Times (W1)"/>
                <w:sz w:val="24"/>
                <w:szCs w:val="20"/>
                <w:lang w:val="en-GB" w:eastAsia="en-GB"/>
              </w:rPr>
            </w:pPr>
            <w:r w:rsidRPr="005F1AE1">
              <w:rPr>
                <w:rFonts w:ascii="CG Times (W1)" w:hAnsi="CG Times (W1)"/>
                <w:sz w:val="24"/>
                <w:szCs w:val="20"/>
                <w:lang w:val="en-GB" w:eastAsia="en-GB"/>
              </w:rPr>
              <w:t>Name:</w:t>
            </w:r>
          </w:p>
        </w:tc>
        <w:tc>
          <w:tcPr>
            <w:tcW w:w="4114" w:type="dxa"/>
            <w:tcBorders>
              <w:bottom w:val="single" w:sz="4" w:space="0" w:color="auto"/>
            </w:tcBorders>
          </w:tcPr>
          <w:p w14:paraId="68D3064B" w14:textId="77777777" w:rsidR="005F1AE1" w:rsidRPr="005F1AE1" w:rsidRDefault="005F1AE1" w:rsidP="005F1AE1">
            <w:pPr>
              <w:rPr>
                <w:rFonts w:ascii="CG Times (W1)" w:hAnsi="CG Times (W1)"/>
                <w:sz w:val="24"/>
                <w:szCs w:val="20"/>
                <w:lang w:val="en-GB" w:eastAsia="en-GB"/>
              </w:rPr>
            </w:pPr>
          </w:p>
        </w:tc>
      </w:tr>
    </w:tbl>
    <w:p w14:paraId="1CF8A4E5" w14:textId="77777777" w:rsidR="005F1AE1" w:rsidRPr="005F1AE1" w:rsidRDefault="005F1AE1" w:rsidP="005F1AE1">
      <w:pPr>
        <w:rPr>
          <w:rFonts w:ascii="CG Times (W1)" w:hAnsi="CG Times (W1)"/>
          <w:sz w:val="16"/>
          <w:szCs w:val="16"/>
          <w:lang w:val="en-GB" w:eastAsia="en-GB"/>
        </w:rPr>
      </w:pPr>
      <w:r w:rsidRPr="005F1AE1">
        <w:rPr>
          <w:rFonts w:ascii="CG Times (W1)" w:hAnsi="CG Times (W1)"/>
          <w:sz w:val="16"/>
          <w:szCs w:val="16"/>
          <w:lang w:val="en-GB" w:eastAsia="en-GB"/>
        </w:rPr>
        <w:t>Note: Approval is to be by a Manager or higher</w:t>
      </w:r>
    </w:p>
    <w:p w14:paraId="703CF38A" w14:textId="77777777" w:rsidR="005F1AE1" w:rsidRPr="00CE3425" w:rsidRDefault="005F1AE1" w:rsidP="00645831">
      <w:pPr>
        <w:jc w:val="both"/>
        <w:rPr>
          <w:rFonts w:ascii="Garamond" w:hAnsi="Garamond" w:cs="Arial"/>
          <w:sz w:val="18"/>
        </w:rPr>
      </w:pPr>
      <w:bookmarkStart w:id="5" w:name="_GoBack"/>
      <w:bookmarkEnd w:id="5"/>
    </w:p>
    <w:sectPr w:rsidR="005F1AE1" w:rsidRPr="00CE3425" w:rsidSect="00031EB9">
      <w:pgSz w:w="11906" w:h="16838" w:code="9"/>
      <w:pgMar w:top="851" w:right="851" w:bottom="851" w:left="851" w:header="720" w:footer="720" w:gutter="0"/>
      <w:cols w:space="709" w:equalWidth="0">
        <w:col w:w="10204"/>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58CD7" w14:textId="77777777" w:rsidR="00C02E45" w:rsidRDefault="00C02E45">
      <w:r>
        <w:separator/>
      </w:r>
    </w:p>
  </w:endnote>
  <w:endnote w:type="continuationSeparator" w:id="0">
    <w:p w14:paraId="74E9F371" w14:textId="77777777" w:rsidR="00C02E45" w:rsidRDefault="00C02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OC">
    <w:panose1 w:val="000004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G Times (W1)">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0993C" w14:textId="45CAD6B2" w:rsidR="007E619B" w:rsidRPr="00D77080" w:rsidRDefault="007E619B">
    <w:pPr>
      <w:pStyle w:val="Footer"/>
      <w:rPr>
        <w:rFonts w:ascii="Garamond" w:hAnsi="Garamond"/>
      </w:rPr>
    </w:pPr>
    <w:r>
      <w:tab/>
    </w:r>
    <w:r w:rsidRPr="00D77080">
      <w:rPr>
        <w:rFonts w:ascii="Garamond" w:hAnsi="Garamond"/>
      </w:rPr>
      <w:tab/>
      <w:t xml:space="preserve">Raoul Island </w:t>
    </w:r>
    <w:r>
      <w:rPr>
        <w:rFonts w:ascii="Garamond" w:hAnsi="Garamond"/>
      </w:rPr>
      <w:t>e</w:t>
    </w:r>
    <w:r w:rsidRPr="00D77080">
      <w:rPr>
        <w:rFonts w:ascii="Garamond" w:hAnsi="Garamond"/>
      </w:rPr>
      <w:t xml:space="preserve">ntry </w:t>
    </w:r>
    <w:r>
      <w:rPr>
        <w:rFonts w:ascii="Garamond" w:hAnsi="Garamond"/>
      </w:rPr>
      <w:t>p</w:t>
    </w:r>
    <w:r w:rsidRPr="00D77080">
      <w:rPr>
        <w:rFonts w:ascii="Garamond" w:hAnsi="Garamond"/>
      </w:rPr>
      <w:t>ermit</w:t>
    </w:r>
    <w:r>
      <w:rPr>
        <w:rFonts w:ascii="Garamond" w:hAnsi="Garamond"/>
      </w:rPr>
      <w:t>/a</w:t>
    </w:r>
    <w:r w:rsidRPr="00D77080">
      <w:rPr>
        <w:rFonts w:ascii="Garamond" w:hAnsi="Garamond"/>
      </w:rPr>
      <w:t xml:space="preserve">pplication </w:t>
    </w:r>
    <w:r>
      <w:rPr>
        <w:rFonts w:ascii="Garamond" w:hAnsi="Garamond"/>
      </w:rPr>
      <w:t>f</w:t>
    </w:r>
    <w:r w:rsidRPr="00D77080">
      <w:rPr>
        <w:rFonts w:ascii="Garamond" w:hAnsi="Garamond"/>
      </w:rPr>
      <w:t>orm</w:t>
    </w:r>
    <w:r>
      <w:rPr>
        <w:rFonts w:ascii="Garamond" w:hAnsi="Garamond"/>
      </w:rPr>
      <w:t xml:space="preserve"> – </w:t>
    </w:r>
    <w:r w:rsidRPr="00D77080">
      <w:rPr>
        <w:rFonts w:ascii="Garamond" w:hAnsi="Garamond"/>
      </w:rPr>
      <w:t>Permit</w:t>
    </w:r>
    <w:r>
      <w:rPr>
        <w:rFonts w:ascii="Garamond" w:hAnsi="Garamond"/>
      </w:rPr>
      <w:t xml:space="preserve"> 5600962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FA308" w14:textId="77777777" w:rsidR="00C02E45" w:rsidRDefault="00C02E45">
      <w:r>
        <w:separator/>
      </w:r>
    </w:p>
  </w:footnote>
  <w:footnote w:type="continuationSeparator" w:id="0">
    <w:p w14:paraId="15F8D9B5" w14:textId="77777777" w:rsidR="00C02E45" w:rsidRDefault="00C02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5F250" w14:textId="77777777" w:rsidR="007E619B" w:rsidRPr="00DC1E84" w:rsidRDefault="007E619B" w:rsidP="00D6572D">
    <w:pPr>
      <w:pStyle w:val="Header"/>
      <w:jc w:val="right"/>
      <w:rPr>
        <w:rFonts w:ascii="Garamond" w:hAnsi="Garamond"/>
      </w:rPr>
    </w:pPr>
    <w:r w:rsidRPr="00DC1E84">
      <w:rPr>
        <w:rFonts w:ascii="Garamond" w:hAnsi="Garamond"/>
      </w:rPr>
      <w:t xml:space="preserve">Page </w:t>
    </w:r>
    <w:r w:rsidRPr="00DC1E84">
      <w:rPr>
        <w:rFonts w:ascii="Garamond" w:hAnsi="Garamond"/>
      </w:rPr>
      <w:fldChar w:fldCharType="begin"/>
    </w:r>
    <w:r w:rsidRPr="00DC1E84">
      <w:rPr>
        <w:rFonts w:ascii="Garamond" w:hAnsi="Garamond"/>
      </w:rPr>
      <w:instrText xml:space="preserve"> PAGE </w:instrText>
    </w:r>
    <w:r w:rsidRPr="00DC1E84">
      <w:rPr>
        <w:rFonts w:ascii="Garamond" w:hAnsi="Garamond"/>
      </w:rPr>
      <w:fldChar w:fldCharType="separate"/>
    </w:r>
    <w:r w:rsidRPr="00DC1E84">
      <w:rPr>
        <w:rFonts w:ascii="Garamond" w:hAnsi="Garamond"/>
        <w:noProof/>
      </w:rPr>
      <w:t>13</w:t>
    </w:r>
    <w:r w:rsidRPr="00DC1E84">
      <w:rPr>
        <w:rFonts w:ascii="Garamond" w:hAnsi="Garamond"/>
      </w:rPr>
      <w:fldChar w:fldCharType="end"/>
    </w:r>
    <w:r w:rsidRPr="00DC1E84">
      <w:rPr>
        <w:rFonts w:ascii="Garamond" w:hAnsi="Garamond"/>
      </w:rPr>
      <w:t xml:space="preserve"> of </w:t>
    </w:r>
    <w:r w:rsidRPr="00DC1E84">
      <w:rPr>
        <w:rFonts w:ascii="Garamond" w:hAnsi="Garamond"/>
        <w:noProof/>
      </w:rPr>
      <w:fldChar w:fldCharType="begin"/>
    </w:r>
    <w:r w:rsidRPr="00DC1E84">
      <w:rPr>
        <w:rFonts w:ascii="Garamond" w:hAnsi="Garamond"/>
        <w:noProof/>
      </w:rPr>
      <w:instrText xml:space="preserve"> NUMPAGES </w:instrText>
    </w:r>
    <w:r w:rsidRPr="00DC1E84">
      <w:rPr>
        <w:rFonts w:ascii="Garamond" w:hAnsi="Garamond"/>
        <w:noProof/>
      </w:rPr>
      <w:fldChar w:fldCharType="separate"/>
    </w:r>
    <w:r w:rsidRPr="00DC1E84">
      <w:rPr>
        <w:rFonts w:ascii="Garamond" w:hAnsi="Garamond"/>
        <w:noProof/>
      </w:rPr>
      <w:t>13</w:t>
    </w:r>
    <w:r w:rsidRPr="00DC1E84">
      <w:rPr>
        <w:rFonts w:ascii="Garamond" w:hAnsi="Garamond"/>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C35FD"/>
    <w:multiLevelType w:val="singleLevel"/>
    <w:tmpl w:val="9F0287B8"/>
    <w:lvl w:ilvl="0">
      <w:start w:val="1"/>
      <w:numFmt w:val="decimal"/>
      <w:lvlText w:val="%1."/>
      <w:lvlJc w:val="left"/>
      <w:pPr>
        <w:tabs>
          <w:tab w:val="num" w:pos="786"/>
        </w:tabs>
        <w:ind w:left="786" w:hanging="360"/>
      </w:pPr>
      <w:rPr>
        <w:rFonts w:hint="default"/>
        <w:b w:val="0"/>
        <w:i w:val="0"/>
        <w:sz w:val="22"/>
        <w:szCs w:val="22"/>
        <w:u w:val="none"/>
      </w:rPr>
    </w:lvl>
  </w:abstractNum>
  <w:abstractNum w:abstractNumId="1" w15:restartNumberingAfterBreak="0">
    <w:nsid w:val="0BA453DD"/>
    <w:multiLevelType w:val="hybridMultilevel"/>
    <w:tmpl w:val="019ACC4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12A2B3D"/>
    <w:multiLevelType w:val="hybridMultilevel"/>
    <w:tmpl w:val="35A0B0EA"/>
    <w:lvl w:ilvl="0" w:tplc="94D410E0">
      <w:start w:val="1"/>
      <w:numFmt w:val="upperLetter"/>
      <w:pStyle w:val="Heading1"/>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86616F4"/>
    <w:multiLevelType w:val="hybridMultilevel"/>
    <w:tmpl w:val="F48647F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38B7714E"/>
    <w:multiLevelType w:val="hybridMultilevel"/>
    <w:tmpl w:val="A3FEAF04"/>
    <w:lvl w:ilvl="0" w:tplc="AA46D75A">
      <w:start w:val="1"/>
      <w:numFmt w:val="lowerLetter"/>
      <w:lvlText w:val="%1) "/>
      <w:lvlJc w:val="left"/>
      <w:pPr>
        <w:tabs>
          <w:tab w:val="num" w:pos="0"/>
        </w:tabs>
        <w:ind w:left="1260" w:hanging="360"/>
      </w:pPr>
      <w:rPr>
        <w:rFonts w:ascii="Garamond" w:hAnsi="Garamond" w:hint="default"/>
        <w:b w:val="0"/>
        <w:i w:val="0"/>
        <w:sz w:val="22"/>
        <w:szCs w:val="22"/>
        <w:u w:val="none"/>
      </w:rPr>
    </w:lvl>
    <w:lvl w:ilvl="1" w:tplc="15FA75D8">
      <w:start w:val="3"/>
      <w:numFmt w:val="decimal"/>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99F42C6"/>
    <w:multiLevelType w:val="hybridMultilevel"/>
    <w:tmpl w:val="BC9EA64E"/>
    <w:lvl w:ilvl="0" w:tplc="673CCF8E">
      <w:start w:val="1"/>
      <w:numFmt w:val="lowerLetter"/>
      <w:lvlText w:val="%1."/>
      <w:lvlJc w:val="left"/>
      <w:pPr>
        <w:ind w:left="786" w:hanging="360"/>
      </w:pPr>
      <w:rPr>
        <w:b/>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6" w15:restartNumberingAfterBreak="0">
    <w:nsid w:val="3AE82545"/>
    <w:multiLevelType w:val="hybridMultilevel"/>
    <w:tmpl w:val="FA227F50"/>
    <w:lvl w:ilvl="0" w:tplc="F5DC9982">
      <w:start w:val="1"/>
      <w:numFmt w:val="decimal"/>
      <w:pStyle w:val="DOLHeading1"/>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7D2649"/>
    <w:multiLevelType w:val="hybridMultilevel"/>
    <w:tmpl w:val="E8BE793A"/>
    <w:lvl w:ilvl="0" w:tplc="FCB8B50A">
      <w:start w:val="1"/>
      <w:numFmt w:val="lowerLetter"/>
      <w:lvlText w:val="%1."/>
      <w:lvlJc w:val="left"/>
      <w:pPr>
        <w:ind w:left="720" w:hanging="360"/>
      </w:pPr>
      <w:rPr>
        <w:b/>
      </w:rPr>
    </w:lvl>
    <w:lvl w:ilvl="1" w:tplc="3216FD08">
      <w:start w:val="1"/>
      <w:numFmt w:val="decimal"/>
      <w:lvlText w:val="%2."/>
      <w:lvlJc w:val="left"/>
      <w:pPr>
        <w:ind w:left="1440" w:hanging="360"/>
      </w:pPr>
      <w:rPr>
        <w:rFonts w:ascii="Garamond" w:hAnsi="Garamond" w:hint="default"/>
        <w:b/>
        <w:sz w:val="22"/>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6EB4F5E"/>
    <w:multiLevelType w:val="hybridMultilevel"/>
    <w:tmpl w:val="682CB676"/>
    <w:lvl w:ilvl="0" w:tplc="790EB206">
      <w:start w:val="1"/>
      <w:numFmt w:val="lowerLetter"/>
      <w:lvlText w:val="%1."/>
      <w:lvlJc w:val="left"/>
      <w:pPr>
        <w:tabs>
          <w:tab w:val="num" w:pos="1588"/>
        </w:tabs>
        <w:ind w:left="1588" w:hanging="170"/>
      </w:pPr>
      <w:rPr>
        <w:rFonts w:hint="default"/>
        <w:b/>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0" w15:restartNumberingAfterBreak="0">
    <w:nsid w:val="5BC60D2C"/>
    <w:multiLevelType w:val="hybridMultilevel"/>
    <w:tmpl w:val="1312E16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1" w15:restartNumberingAfterBreak="0">
    <w:nsid w:val="5C892AC1"/>
    <w:multiLevelType w:val="multilevel"/>
    <w:tmpl w:val="1AE4EDB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D9F5CF7"/>
    <w:multiLevelType w:val="hybridMultilevel"/>
    <w:tmpl w:val="580C2E4E"/>
    <w:lvl w:ilvl="0" w:tplc="14090017">
      <w:start w:val="1"/>
      <w:numFmt w:val="lowerLetter"/>
      <w:lvlText w:val="%1)"/>
      <w:lvlJc w:val="left"/>
      <w:pPr>
        <w:ind w:left="786" w:hanging="360"/>
      </w:p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13" w15:restartNumberingAfterBreak="0">
    <w:nsid w:val="7E112201"/>
    <w:multiLevelType w:val="hybridMultilevel"/>
    <w:tmpl w:val="6EF2DD8E"/>
    <w:lvl w:ilvl="0" w:tplc="1409000F">
      <w:start w:val="1"/>
      <w:numFmt w:val="decimal"/>
      <w:lvlText w:val="%1."/>
      <w:lvlJc w:val="left"/>
      <w:pPr>
        <w:ind w:left="720" w:hanging="360"/>
      </w:pPr>
    </w:lvl>
    <w:lvl w:ilvl="1" w:tplc="3216FD08">
      <w:start w:val="1"/>
      <w:numFmt w:val="decimal"/>
      <w:lvlText w:val="%2."/>
      <w:lvlJc w:val="left"/>
      <w:pPr>
        <w:ind w:left="1440" w:hanging="360"/>
      </w:pPr>
      <w:rPr>
        <w:rFonts w:ascii="Garamond" w:hAnsi="Garamond" w:hint="default"/>
        <w:b/>
        <w:sz w:val="22"/>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pStyle w:val="DOLHeading2"/>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DOLHeading3"/>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14"/>
  </w:num>
  <w:num w:numId="3">
    <w:abstractNumId w:val="11"/>
  </w:num>
  <w:num w:numId="4">
    <w:abstractNumId w:val="2"/>
  </w:num>
  <w:num w:numId="5">
    <w:abstractNumId w:val="0"/>
  </w:num>
  <w:num w:numId="6">
    <w:abstractNumId w:val="9"/>
  </w:num>
  <w:num w:numId="7">
    <w:abstractNumId w:val="4"/>
  </w:num>
  <w:num w:numId="8">
    <w:abstractNumId w:val="7"/>
  </w:num>
  <w:num w:numId="9">
    <w:abstractNumId w:val="12"/>
  </w:num>
  <w:num w:numId="10">
    <w:abstractNumId w:val="5"/>
  </w:num>
  <w:num w:numId="11">
    <w:abstractNumId w:val="1"/>
  </w:num>
  <w:num w:numId="12">
    <w:abstractNumId w:val="13"/>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8673"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067"/>
    <w:rsid w:val="000006AA"/>
    <w:rsid w:val="000021DD"/>
    <w:rsid w:val="00002AD5"/>
    <w:rsid w:val="0000706E"/>
    <w:rsid w:val="00016EA1"/>
    <w:rsid w:val="00024DAC"/>
    <w:rsid w:val="000256D3"/>
    <w:rsid w:val="00031EB9"/>
    <w:rsid w:val="00031F2E"/>
    <w:rsid w:val="00035FA4"/>
    <w:rsid w:val="00041080"/>
    <w:rsid w:val="00041A55"/>
    <w:rsid w:val="0004505A"/>
    <w:rsid w:val="000513B2"/>
    <w:rsid w:val="000526E0"/>
    <w:rsid w:val="00052732"/>
    <w:rsid w:val="0005383C"/>
    <w:rsid w:val="0005416C"/>
    <w:rsid w:val="0005498C"/>
    <w:rsid w:val="00054E43"/>
    <w:rsid w:val="000606CB"/>
    <w:rsid w:val="0006678F"/>
    <w:rsid w:val="00066FD2"/>
    <w:rsid w:val="00067BE3"/>
    <w:rsid w:val="00073CB5"/>
    <w:rsid w:val="00073ED3"/>
    <w:rsid w:val="00076607"/>
    <w:rsid w:val="000815C8"/>
    <w:rsid w:val="000836C7"/>
    <w:rsid w:val="00084725"/>
    <w:rsid w:val="00086C1C"/>
    <w:rsid w:val="000905DB"/>
    <w:rsid w:val="000A30C2"/>
    <w:rsid w:val="000A39CF"/>
    <w:rsid w:val="000B3067"/>
    <w:rsid w:val="000B681B"/>
    <w:rsid w:val="000E3F15"/>
    <w:rsid w:val="000E5CE2"/>
    <w:rsid w:val="000E5FB3"/>
    <w:rsid w:val="000E6EBE"/>
    <w:rsid w:val="0010074B"/>
    <w:rsid w:val="00130315"/>
    <w:rsid w:val="00132EFA"/>
    <w:rsid w:val="001339ED"/>
    <w:rsid w:val="0013489F"/>
    <w:rsid w:val="001369CE"/>
    <w:rsid w:val="00147F3E"/>
    <w:rsid w:val="0015032E"/>
    <w:rsid w:val="00156A9A"/>
    <w:rsid w:val="0016042B"/>
    <w:rsid w:val="00161DF4"/>
    <w:rsid w:val="00172F64"/>
    <w:rsid w:val="00173496"/>
    <w:rsid w:val="0017723C"/>
    <w:rsid w:val="001776C0"/>
    <w:rsid w:val="00183408"/>
    <w:rsid w:val="00184951"/>
    <w:rsid w:val="0018570B"/>
    <w:rsid w:val="00186AF3"/>
    <w:rsid w:val="001A2F3E"/>
    <w:rsid w:val="001B1126"/>
    <w:rsid w:val="001B2186"/>
    <w:rsid w:val="001B6CE7"/>
    <w:rsid w:val="001B7BF9"/>
    <w:rsid w:val="001C1A8A"/>
    <w:rsid w:val="001C2488"/>
    <w:rsid w:val="001C6088"/>
    <w:rsid w:val="001D17F8"/>
    <w:rsid w:val="001E1826"/>
    <w:rsid w:val="001E7013"/>
    <w:rsid w:val="001F0E3F"/>
    <w:rsid w:val="001F27C9"/>
    <w:rsid w:val="001F3687"/>
    <w:rsid w:val="001F5581"/>
    <w:rsid w:val="002012A3"/>
    <w:rsid w:val="00204743"/>
    <w:rsid w:val="00211BD8"/>
    <w:rsid w:val="00214BBE"/>
    <w:rsid w:val="002209E8"/>
    <w:rsid w:val="00220B3D"/>
    <w:rsid w:val="00222202"/>
    <w:rsid w:val="00225579"/>
    <w:rsid w:val="00227D24"/>
    <w:rsid w:val="00243400"/>
    <w:rsid w:val="00246943"/>
    <w:rsid w:val="0025523A"/>
    <w:rsid w:val="002556F8"/>
    <w:rsid w:val="00255A6D"/>
    <w:rsid w:val="002565D7"/>
    <w:rsid w:val="0027003E"/>
    <w:rsid w:val="0027160E"/>
    <w:rsid w:val="00281F98"/>
    <w:rsid w:val="00296E68"/>
    <w:rsid w:val="002A0178"/>
    <w:rsid w:val="002A55D6"/>
    <w:rsid w:val="002B777E"/>
    <w:rsid w:val="002C0259"/>
    <w:rsid w:val="002C4F41"/>
    <w:rsid w:val="002C5507"/>
    <w:rsid w:val="002C577A"/>
    <w:rsid w:val="002C711A"/>
    <w:rsid w:val="002D451D"/>
    <w:rsid w:val="002D65A0"/>
    <w:rsid w:val="002E082C"/>
    <w:rsid w:val="002E2B13"/>
    <w:rsid w:val="002E5492"/>
    <w:rsid w:val="002E68D9"/>
    <w:rsid w:val="002E73B8"/>
    <w:rsid w:val="002F32DB"/>
    <w:rsid w:val="002F4795"/>
    <w:rsid w:val="0030165B"/>
    <w:rsid w:val="0030192C"/>
    <w:rsid w:val="00302C40"/>
    <w:rsid w:val="003052EE"/>
    <w:rsid w:val="003075C8"/>
    <w:rsid w:val="00311039"/>
    <w:rsid w:val="00315E00"/>
    <w:rsid w:val="00322CE9"/>
    <w:rsid w:val="0033122D"/>
    <w:rsid w:val="00332469"/>
    <w:rsid w:val="00335E83"/>
    <w:rsid w:val="003376ED"/>
    <w:rsid w:val="00341F07"/>
    <w:rsid w:val="003434AD"/>
    <w:rsid w:val="00344250"/>
    <w:rsid w:val="003458A1"/>
    <w:rsid w:val="00354526"/>
    <w:rsid w:val="00354E2F"/>
    <w:rsid w:val="00361E2F"/>
    <w:rsid w:val="003646D9"/>
    <w:rsid w:val="00371E03"/>
    <w:rsid w:val="00372309"/>
    <w:rsid w:val="0037616E"/>
    <w:rsid w:val="00383525"/>
    <w:rsid w:val="00385647"/>
    <w:rsid w:val="00391263"/>
    <w:rsid w:val="00392FEC"/>
    <w:rsid w:val="003A1DDF"/>
    <w:rsid w:val="003A360C"/>
    <w:rsid w:val="003B0373"/>
    <w:rsid w:val="003B4E4A"/>
    <w:rsid w:val="003D2267"/>
    <w:rsid w:val="003E1474"/>
    <w:rsid w:val="003E234C"/>
    <w:rsid w:val="003F10E7"/>
    <w:rsid w:val="003F54A5"/>
    <w:rsid w:val="003F5DD9"/>
    <w:rsid w:val="004062CE"/>
    <w:rsid w:val="00406841"/>
    <w:rsid w:val="0041229B"/>
    <w:rsid w:val="0041326D"/>
    <w:rsid w:val="004305F0"/>
    <w:rsid w:val="00430A5A"/>
    <w:rsid w:val="0043242F"/>
    <w:rsid w:val="0043425E"/>
    <w:rsid w:val="00437870"/>
    <w:rsid w:val="00437DCC"/>
    <w:rsid w:val="004403F7"/>
    <w:rsid w:val="004440A6"/>
    <w:rsid w:val="00445EE7"/>
    <w:rsid w:val="004464B1"/>
    <w:rsid w:val="00453402"/>
    <w:rsid w:val="00453579"/>
    <w:rsid w:val="00460C27"/>
    <w:rsid w:val="0046443E"/>
    <w:rsid w:val="00465457"/>
    <w:rsid w:val="0047271E"/>
    <w:rsid w:val="004866E9"/>
    <w:rsid w:val="00486E5E"/>
    <w:rsid w:val="00493BA2"/>
    <w:rsid w:val="00494A91"/>
    <w:rsid w:val="004976F6"/>
    <w:rsid w:val="004A271C"/>
    <w:rsid w:val="004A64A3"/>
    <w:rsid w:val="004B566A"/>
    <w:rsid w:val="004C0CB7"/>
    <w:rsid w:val="004C4DC7"/>
    <w:rsid w:val="004C5518"/>
    <w:rsid w:val="004C5AD7"/>
    <w:rsid w:val="004D1C63"/>
    <w:rsid w:val="004D28C9"/>
    <w:rsid w:val="004D4DFA"/>
    <w:rsid w:val="004D51D7"/>
    <w:rsid w:val="004D7E83"/>
    <w:rsid w:val="004F1B36"/>
    <w:rsid w:val="004F3DB0"/>
    <w:rsid w:val="004F69B3"/>
    <w:rsid w:val="005054C3"/>
    <w:rsid w:val="00506D9A"/>
    <w:rsid w:val="005109FA"/>
    <w:rsid w:val="005121E6"/>
    <w:rsid w:val="00516EF7"/>
    <w:rsid w:val="00520D46"/>
    <w:rsid w:val="0052220C"/>
    <w:rsid w:val="00524633"/>
    <w:rsid w:val="00525A6B"/>
    <w:rsid w:val="00530514"/>
    <w:rsid w:val="005349AB"/>
    <w:rsid w:val="005365E1"/>
    <w:rsid w:val="0053698D"/>
    <w:rsid w:val="0054118E"/>
    <w:rsid w:val="00544330"/>
    <w:rsid w:val="005447C3"/>
    <w:rsid w:val="00544817"/>
    <w:rsid w:val="00545D58"/>
    <w:rsid w:val="0055138B"/>
    <w:rsid w:val="005520C1"/>
    <w:rsid w:val="0055480C"/>
    <w:rsid w:val="00560BB9"/>
    <w:rsid w:val="00567AB7"/>
    <w:rsid w:val="00572138"/>
    <w:rsid w:val="00572912"/>
    <w:rsid w:val="0057389D"/>
    <w:rsid w:val="00575040"/>
    <w:rsid w:val="0057746A"/>
    <w:rsid w:val="005777F1"/>
    <w:rsid w:val="00577904"/>
    <w:rsid w:val="00587CA6"/>
    <w:rsid w:val="00592102"/>
    <w:rsid w:val="0059295F"/>
    <w:rsid w:val="005957AC"/>
    <w:rsid w:val="005A4A16"/>
    <w:rsid w:val="005B002F"/>
    <w:rsid w:val="005B0EC9"/>
    <w:rsid w:val="005B2E81"/>
    <w:rsid w:val="005C1DB8"/>
    <w:rsid w:val="005E4754"/>
    <w:rsid w:val="005F1AE1"/>
    <w:rsid w:val="005F2A3F"/>
    <w:rsid w:val="00600AA3"/>
    <w:rsid w:val="006274DA"/>
    <w:rsid w:val="00635597"/>
    <w:rsid w:val="00636475"/>
    <w:rsid w:val="006426BD"/>
    <w:rsid w:val="00644D6E"/>
    <w:rsid w:val="00645831"/>
    <w:rsid w:val="00651D35"/>
    <w:rsid w:val="00662F71"/>
    <w:rsid w:val="00665B0D"/>
    <w:rsid w:val="00674A47"/>
    <w:rsid w:val="00680328"/>
    <w:rsid w:val="00680399"/>
    <w:rsid w:val="006923EA"/>
    <w:rsid w:val="00692951"/>
    <w:rsid w:val="00692AAA"/>
    <w:rsid w:val="00695563"/>
    <w:rsid w:val="006960A7"/>
    <w:rsid w:val="006A7EFA"/>
    <w:rsid w:val="006B2196"/>
    <w:rsid w:val="006B3159"/>
    <w:rsid w:val="006C289C"/>
    <w:rsid w:val="006D199A"/>
    <w:rsid w:val="006D5C74"/>
    <w:rsid w:val="006E0346"/>
    <w:rsid w:val="006E6926"/>
    <w:rsid w:val="006F0992"/>
    <w:rsid w:val="006F0E16"/>
    <w:rsid w:val="006F1260"/>
    <w:rsid w:val="006F48AF"/>
    <w:rsid w:val="006F4B1A"/>
    <w:rsid w:val="007012C5"/>
    <w:rsid w:val="00706326"/>
    <w:rsid w:val="00710C04"/>
    <w:rsid w:val="007125E2"/>
    <w:rsid w:val="007151F9"/>
    <w:rsid w:val="00720B32"/>
    <w:rsid w:val="00726D02"/>
    <w:rsid w:val="00730595"/>
    <w:rsid w:val="00735AE8"/>
    <w:rsid w:val="0073704D"/>
    <w:rsid w:val="00751149"/>
    <w:rsid w:val="00752259"/>
    <w:rsid w:val="007653E3"/>
    <w:rsid w:val="00765A42"/>
    <w:rsid w:val="00770F3F"/>
    <w:rsid w:val="007733C6"/>
    <w:rsid w:val="00780E3D"/>
    <w:rsid w:val="0078114E"/>
    <w:rsid w:val="00784649"/>
    <w:rsid w:val="00785416"/>
    <w:rsid w:val="00787C01"/>
    <w:rsid w:val="00787DE3"/>
    <w:rsid w:val="007932D3"/>
    <w:rsid w:val="00793A16"/>
    <w:rsid w:val="00794629"/>
    <w:rsid w:val="00794793"/>
    <w:rsid w:val="007D18D9"/>
    <w:rsid w:val="007D58E8"/>
    <w:rsid w:val="007E0B82"/>
    <w:rsid w:val="007E0D80"/>
    <w:rsid w:val="007E161F"/>
    <w:rsid w:val="007E619B"/>
    <w:rsid w:val="007F4643"/>
    <w:rsid w:val="007F6312"/>
    <w:rsid w:val="008018CD"/>
    <w:rsid w:val="00802578"/>
    <w:rsid w:val="0080591F"/>
    <w:rsid w:val="00810008"/>
    <w:rsid w:val="00810ACD"/>
    <w:rsid w:val="008149BE"/>
    <w:rsid w:val="008159C2"/>
    <w:rsid w:val="00816762"/>
    <w:rsid w:val="00817BC2"/>
    <w:rsid w:val="00827982"/>
    <w:rsid w:val="0084591F"/>
    <w:rsid w:val="00845C73"/>
    <w:rsid w:val="0085540D"/>
    <w:rsid w:val="00857EEE"/>
    <w:rsid w:val="00864F04"/>
    <w:rsid w:val="0086760C"/>
    <w:rsid w:val="00874520"/>
    <w:rsid w:val="0087700D"/>
    <w:rsid w:val="00877DB1"/>
    <w:rsid w:val="00881C96"/>
    <w:rsid w:val="00882787"/>
    <w:rsid w:val="00887510"/>
    <w:rsid w:val="00890258"/>
    <w:rsid w:val="008914AF"/>
    <w:rsid w:val="008948C1"/>
    <w:rsid w:val="008B08CB"/>
    <w:rsid w:val="008B1B8D"/>
    <w:rsid w:val="008B517E"/>
    <w:rsid w:val="008B642B"/>
    <w:rsid w:val="008B7787"/>
    <w:rsid w:val="008C30C9"/>
    <w:rsid w:val="008C750B"/>
    <w:rsid w:val="008D40C7"/>
    <w:rsid w:val="008D6368"/>
    <w:rsid w:val="008F00F2"/>
    <w:rsid w:val="008F5B4B"/>
    <w:rsid w:val="0090172B"/>
    <w:rsid w:val="00902C09"/>
    <w:rsid w:val="009030C8"/>
    <w:rsid w:val="009037FA"/>
    <w:rsid w:val="00907878"/>
    <w:rsid w:val="00907C5A"/>
    <w:rsid w:val="009141D6"/>
    <w:rsid w:val="00925DA6"/>
    <w:rsid w:val="0092644E"/>
    <w:rsid w:val="009405A6"/>
    <w:rsid w:val="00941D80"/>
    <w:rsid w:val="00942750"/>
    <w:rsid w:val="00942D68"/>
    <w:rsid w:val="0095436D"/>
    <w:rsid w:val="009573DE"/>
    <w:rsid w:val="009654D6"/>
    <w:rsid w:val="0096633F"/>
    <w:rsid w:val="009704E9"/>
    <w:rsid w:val="0098019A"/>
    <w:rsid w:val="00985537"/>
    <w:rsid w:val="00995306"/>
    <w:rsid w:val="009A10D0"/>
    <w:rsid w:val="009A5714"/>
    <w:rsid w:val="009B030A"/>
    <w:rsid w:val="009B3176"/>
    <w:rsid w:val="009B4D7B"/>
    <w:rsid w:val="009C0DB2"/>
    <w:rsid w:val="009C3266"/>
    <w:rsid w:val="009C3337"/>
    <w:rsid w:val="009C42B3"/>
    <w:rsid w:val="009C4C62"/>
    <w:rsid w:val="009C6EA9"/>
    <w:rsid w:val="009D1E43"/>
    <w:rsid w:val="009D7459"/>
    <w:rsid w:val="009D7DA8"/>
    <w:rsid w:val="009E0321"/>
    <w:rsid w:val="009E0DB7"/>
    <w:rsid w:val="009E1EE6"/>
    <w:rsid w:val="009E2A2C"/>
    <w:rsid w:val="009E3D53"/>
    <w:rsid w:val="009E4354"/>
    <w:rsid w:val="009E7FBE"/>
    <w:rsid w:val="009F0FF1"/>
    <w:rsid w:val="009F534C"/>
    <w:rsid w:val="00A02E0F"/>
    <w:rsid w:val="00A06D68"/>
    <w:rsid w:val="00A136F7"/>
    <w:rsid w:val="00A24F66"/>
    <w:rsid w:val="00A3165D"/>
    <w:rsid w:val="00A34B1B"/>
    <w:rsid w:val="00A3650A"/>
    <w:rsid w:val="00A375F7"/>
    <w:rsid w:val="00A41D5F"/>
    <w:rsid w:val="00A42482"/>
    <w:rsid w:val="00A43E80"/>
    <w:rsid w:val="00A446C3"/>
    <w:rsid w:val="00A47866"/>
    <w:rsid w:val="00A52F50"/>
    <w:rsid w:val="00A5429A"/>
    <w:rsid w:val="00A56AF4"/>
    <w:rsid w:val="00A63954"/>
    <w:rsid w:val="00A71814"/>
    <w:rsid w:val="00A8112B"/>
    <w:rsid w:val="00A82D19"/>
    <w:rsid w:val="00A85268"/>
    <w:rsid w:val="00A97F14"/>
    <w:rsid w:val="00AA09DD"/>
    <w:rsid w:val="00AB1DF1"/>
    <w:rsid w:val="00AB3CDA"/>
    <w:rsid w:val="00AC1521"/>
    <w:rsid w:val="00AD1C0C"/>
    <w:rsid w:val="00AD1E11"/>
    <w:rsid w:val="00AD589A"/>
    <w:rsid w:val="00AD632A"/>
    <w:rsid w:val="00AE17A0"/>
    <w:rsid w:val="00AF0A50"/>
    <w:rsid w:val="00AF0E04"/>
    <w:rsid w:val="00AF0F59"/>
    <w:rsid w:val="00AF3ABE"/>
    <w:rsid w:val="00B10C09"/>
    <w:rsid w:val="00B11580"/>
    <w:rsid w:val="00B124A6"/>
    <w:rsid w:val="00B133A4"/>
    <w:rsid w:val="00B15653"/>
    <w:rsid w:val="00B17487"/>
    <w:rsid w:val="00B257E7"/>
    <w:rsid w:val="00B27A0A"/>
    <w:rsid w:val="00B27F80"/>
    <w:rsid w:val="00B33B50"/>
    <w:rsid w:val="00B36552"/>
    <w:rsid w:val="00B44AE5"/>
    <w:rsid w:val="00B44BED"/>
    <w:rsid w:val="00B44FFE"/>
    <w:rsid w:val="00B523FA"/>
    <w:rsid w:val="00B5296B"/>
    <w:rsid w:val="00B54D9D"/>
    <w:rsid w:val="00B63F73"/>
    <w:rsid w:val="00B71CAB"/>
    <w:rsid w:val="00B750F6"/>
    <w:rsid w:val="00B76BA6"/>
    <w:rsid w:val="00B76C3E"/>
    <w:rsid w:val="00B84813"/>
    <w:rsid w:val="00B87580"/>
    <w:rsid w:val="00B92EF2"/>
    <w:rsid w:val="00BA5D92"/>
    <w:rsid w:val="00BB2ED7"/>
    <w:rsid w:val="00BB2F73"/>
    <w:rsid w:val="00BB453A"/>
    <w:rsid w:val="00BB6285"/>
    <w:rsid w:val="00BB6C38"/>
    <w:rsid w:val="00BB7508"/>
    <w:rsid w:val="00BC0A76"/>
    <w:rsid w:val="00BC0F67"/>
    <w:rsid w:val="00BD09D0"/>
    <w:rsid w:val="00BD2CA0"/>
    <w:rsid w:val="00BD3FF5"/>
    <w:rsid w:val="00BD5747"/>
    <w:rsid w:val="00BD66D9"/>
    <w:rsid w:val="00BE24DA"/>
    <w:rsid w:val="00BE5D45"/>
    <w:rsid w:val="00BE6F2F"/>
    <w:rsid w:val="00BE7915"/>
    <w:rsid w:val="00C0083E"/>
    <w:rsid w:val="00C02E45"/>
    <w:rsid w:val="00C2120A"/>
    <w:rsid w:val="00C24FBD"/>
    <w:rsid w:val="00C338AF"/>
    <w:rsid w:val="00C36049"/>
    <w:rsid w:val="00C42EF5"/>
    <w:rsid w:val="00C44270"/>
    <w:rsid w:val="00C5458B"/>
    <w:rsid w:val="00C5529C"/>
    <w:rsid w:val="00C55CC3"/>
    <w:rsid w:val="00C55EE1"/>
    <w:rsid w:val="00C60860"/>
    <w:rsid w:val="00C64ED2"/>
    <w:rsid w:val="00C70F16"/>
    <w:rsid w:val="00C81A19"/>
    <w:rsid w:val="00C83A69"/>
    <w:rsid w:val="00C8687B"/>
    <w:rsid w:val="00C94BE4"/>
    <w:rsid w:val="00CA35B2"/>
    <w:rsid w:val="00CA3611"/>
    <w:rsid w:val="00CA551B"/>
    <w:rsid w:val="00CB3086"/>
    <w:rsid w:val="00CB3D0E"/>
    <w:rsid w:val="00CC7D50"/>
    <w:rsid w:val="00CD4983"/>
    <w:rsid w:val="00CE0082"/>
    <w:rsid w:val="00CE3425"/>
    <w:rsid w:val="00CE5D6A"/>
    <w:rsid w:val="00CE7500"/>
    <w:rsid w:val="00CF25F3"/>
    <w:rsid w:val="00D0470F"/>
    <w:rsid w:val="00D13EE9"/>
    <w:rsid w:val="00D2588B"/>
    <w:rsid w:val="00D35C51"/>
    <w:rsid w:val="00D35D7C"/>
    <w:rsid w:val="00D473E7"/>
    <w:rsid w:val="00D50BAE"/>
    <w:rsid w:val="00D51FEF"/>
    <w:rsid w:val="00D530F0"/>
    <w:rsid w:val="00D6572D"/>
    <w:rsid w:val="00D66956"/>
    <w:rsid w:val="00D7330B"/>
    <w:rsid w:val="00D740AC"/>
    <w:rsid w:val="00D75E35"/>
    <w:rsid w:val="00D77080"/>
    <w:rsid w:val="00D87A2A"/>
    <w:rsid w:val="00D92E6E"/>
    <w:rsid w:val="00D938DD"/>
    <w:rsid w:val="00D94F26"/>
    <w:rsid w:val="00DB4407"/>
    <w:rsid w:val="00DB646A"/>
    <w:rsid w:val="00DB73E6"/>
    <w:rsid w:val="00DC1E84"/>
    <w:rsid w:val="00DC6BA6"/>
    <w:rsid w:val="00DE28ED"/>
    <w:rsid w:val="00DE2E8B"/>
    <w:rsid w:val="00DF19A1"/>
    <w:rsid w:val="00DF3D22"/>
    <w:rsid w:val="00DF79DF"/>
    <w:rsid w:val="00E17DE5"/>
    <w:rsid w:val="00E24945"/>
    <w:rsid w:val="00E24C57"/>
    <w:rsid w:val="00E2553E"/>
    <w:rsid w:val="00E301F9"/>
    <w:rsid w:val="00E33949"/>
    <w:rsid w:val="00E36C55"/>
    <w:rsid w:val="00E529AA"/>
    <w:rsid w:val="00E553FE"/>
    <w:rsid w:val="00E80425"/>
    <w:rsid w:val="00E80A37"/>
    <w:rsid w:val="00E8178D"/>
    <w:rsid w:val="00E82ECD"/>
    <w:rsid w:val="00E83A9B"/>
    <w:rsid w:val="00E83D49"/>
    <w:rsid w:val="00E85F1D"/>
    <w:rsid w:val="00E904C4"/>
    <w:rsid w:val="00E93538"/>
    <w:rsid w:val="00E94002"/>
    <w:rsid w:val="00EB09A3"/>
    <w:rsid w:val="00EB41A7"/>
    <w:rsid w:val="00EB636E"/>
    <w:rsid w:val="00EC48E6"/>
    <w:rsid w:val="00EC6880"/>
    <w:rsid w:val="00ED2A07"/>
    <w:rsid w:val="00ED3B6D"/>
    <w:rsid w:val="00EE2794"/>
    <w:rsid w:val="00EF10B3"/>
    <w:rsid w:val="00EF58BA"/>
    <w:rsid w:val="00EF61DA"/>
    <w:rsid w:val="00F008E3"/>
    <w:rsid w:val="00F0097B"/>
    <w:rsid w:val="00F03051"/>
    <w:rsid w:val="00F07A93"/>
    <w:rsid w:val="00F11BFD"/>
    <w:rsid w:val="00F1722B"/>
    <w:rsid w:val="00F200D8"/>
    <w:rsid w:val="00F22625"/>
    <w:rsid w:val="00F44BD2"/>
    <w:rsid w:val="00F50CE6"/>
    <w:rsid w:val="00F65679"/>
    <w:rsid w:val="00F7091E"/>
    <w:rsid w:val="00F731B0"/>
    <w:rsid w:val="00F75177"/>
    <w:rsid w:val="00F854A7"/>
    <w:rsid w:val="00F85CA7"/>
    <w:rsid w:val="00F8642B"/>
    <w:rsid w:val="00F93066"/>
    <w:rsid w:val="00F96263"/>
    <w:rsid w:val="00F96438"/>
    <w:rsid w:val="00FA441F"/>
    <w:rsid w:val="00FA71E3"/>
    <w:rsid w:val="00FB15A1"/>
    <w:rsid w:val="00FB2473"/>
    <w:rsid w:val="00FB51F6"/>
    <w:rsid w:val="00FC07FE"/>
    <w:rsid w:val="00FC1FCB"/>
    <w:rsid w:val="00FE0BA6"/>
    <w:rsid w:val="00FE147A"/>
    <w:rsid w:val="00FE1C5A"/>
    <w:rsid w:val="00FE41C3"/>
    <w:rsid w:val="00FE5730"/>
    <w:rsid w:val="00FF145E"/>
    <w:rsid w:val="00FF52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f" fillcolor="white" stroke="f">
      <v:fill color="white" on="f"/>
      <v:stroke on="f"/>
    </o:shapedefaults>
    <o:shapelayout v:ext="edit">
      <o:idmap v:ext="edit" data="1"/>
    </o:shapelayout>
  </w:shapeDefaults>
  <w:decimalSymbol w:val="."/>
  <w:listSeparator w:val=","/>
  <w14:docId w14:val="7A1ABCE3"/>
  <w15:docId w15:val="{B90CADC7-CA62-478A-B893-BD59B33D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4"/>
      <w:lang w:eastAsia="en-US"/>
    </w:rPr>
  </w:style>
  <w:style w:type="paragraph" w:styleId="Heading1">
    <w:name w:val="heading 1"/>
    <w:basedOn w:val="ListParagraph"/>
    <w:next w:val="Normal"/>
    <w:link w:val="Heading1Char"/>
    <w:qFormat/>
    <w:rsid w:val="00CE3425"/>
    <w:pPr>
      <w:numPr>
        <w:numId w:val="4"/>
      </w:numPr>
      <w:ind w:left="426" w:hanging="426"/>
      <w:contextualSpacing w:val="0"/>
      <w:jc w:val="both"/>
      <w:outlineLvl w:val="0"/>
    </w:pPr>
    <w:rPr>
      <w:rFonts w:ascii="Arial" w:hAnsi="Arial" w:cs="Arial"/>
      <w:b/>
      <w:bCs/>
      <w:sz w:val="30"/>
    </w:rPr>
  </w:style>
  <w:style w:type="paragraph" w:styleId="Heading2">
    <w:name w:val="heading 2"/>
    <w:basedOn w:val="Normal"/>
    <w:next w:val="Normal"/>
    <w:autoRedefine/>
    <w:qFormat/>
    <w:rsid w:val="00CE3425"/>
    <w:pPr>
      <w:spacing w:after="120"/>
      <w:ind w:left="284" w:hanging="284"/>
      <w:outlineLvl w:val="1"/>
    </w:pPr>
    <w:rPr>
      <w:rFonts w:ascii="Arial" w:hAnsi="Arial" w:cs="Arial"/>
      <w:b/>
      <w:sz w:val="24"/>
      <w:szCs w:val="22"/>
    </w:rPr>
  </w:style>
  <w:style w:type="paragraph" w:styleId="Heading3">
    <w:name w:val="heading 3"/>
    <w:basedOn w:val="Normal"/>
    <w:next w:val="Normal"/>
    <w:autoRedefine/>
    <w:qFormat/>
    <w:rsid w:val="00692AAA"/>
    <w:pPr>
      <w:keepNext/>
      <w:numPr>
        <w:ilvl w:val="2"/>
        <w:numId w:val="3"/>
      </w:numPr>
      <w:tabs>
        <w:tab w:val="left" w:pos="10170"/>
      </w:tabs>
      <w:spacing w:before="240" w:after="60"/>
      <w:ind w:left="0" w:right="1759" w:firstLine="0"/>
      <w:jc w:val="both"/>
      <w:outlineLvl w:val="2"/>
    </w:pPr>
    <w:rPr>
      <w:rFonts w:ascii="Arial" w:hAnsi="Arial" w:cs="Arial"/>
      <w:b/>
      <w:sz w:val="24"/>
      <w:u w:val="single"/>
      <w:lang w:val="en-GB"/>
    </w:rPr>
  </w:style>
  <w:style w:type="paragraph" w:styleId="Heading4">
    <w:name w:val="heading 4"/>
    <w:basedOn w:val="Normal"/>
    <w:next w:val="Normal"/>
    <w:autoRedefine/>
    <w:qFormat/>
    <w:rsid w:val="00BC0F67"/>
    <w:pPr>
      <w:keepNext/>
      <w:tabs>
        <w:tab w:val="left" w:pos="10170"/>
      </w:tabs>
      <w:spacing w:after="80"/>
      <w:ind w:right="-311"/>
      <w:jc w:val="both"/>
      <w:outlineLvl w:val="3"/>
    </w:pPr>
    <w:rPr>
      <w:rFonts w:ascii="Arial" w:hAnsi="Arial" w:cs="Arial"/>
      <w:b/>
      <w:bCs/>
      <w:sz w:val="28"/>
      <w:szCs w:val="28"/>
    </w:rPr>
  </w:style>
  <w:style w:type="paragraph" w:styleId="Heading5">
    <w:name w:val="heading 5"/>
    <w:basedOn w:val="Normal"/>
    <w:next w:val="Normal"/>
    <w:autoRedefine/>
    <w:qFormat/>
    <w:rsid w:val="00B17487"/>
    <w:pPr>
      <w:tabs>
        <w:tab w:val="left" w:pos="10170"/>
      </w:tabs>
      <w:spacing w:after="80"/>
      <w:ind w:right="1759"/>
      <w:outlineLvl w:val="4"/>
    </w:pPr>
    <w:rPr>
      <w:rFonts w:ascii="Arial" w:hAnsi="Arial" w:cs="Arial"/>
      <w:bCs/>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st">
    <w:name w:val="Test"/>
    <w:basedOn w:val="Normal"/>
    <w:pPr>
      <w:tabs>
        <w:tab w:val="left" w:pos="720"/>
      </w:tabs>
      <w:spacing w:before="240" w:after="60"/>
      <w:ind w:left="720" w:hanging="720"/>
      <w:jc w:val="both"/>
    </w:pPr>
    <w:rPr>
      <w:b/>
      <w:color w:val="008080"/>
      <w:sz w:val="28"/>
    </w:rPr>
  </w:style>
  <w:style w:type="paragraph" w:customStyle="1" w:styleId="DOLHeading1">
    <w:name w:val="DOL Heading 1"/>
    <w:basedOn w:val="Normal"/>
    <w:autoRedefine/>
    <w:pPr>
      <w:numPr>
        <w:numId w:val="1"/>
      </w:numPr>
      <w:spacing w:before="240" w:after="60"/>
      <w:jc w:val="both"/>
    </w:pPr>
    <w:rPr>
      <w:b/>
      <w:color w:val="000080"/>
      <w:sz w:val="36"/>
    </w:rPr>
  </w:style>
  <w:style w:type="paragraph" w:customStyle="1" w:styleId="DOLHeading2">
    <w:name w:val="DOL Heading 2"/>
    <w:basedOn w:val="Normal"/>
    <w:autoRedefine/>
    <w:pPr>
      <w:numPr>
        <w:ilvl w:val="1"/>
        <w:numId w:val="2"/>
      </w:numPr>
      <w:spacing w:before="240" w:after="60"/>
      <w:jc w:val="both"/>
    </w:pPr>
    <w:rPr>
      <w:b/>
      <w:color w:val="800000"/>
      <w:sz w:val="32"/>
    </w:rPr>
  </w:style>
  <w:style w:type="paragraph" w:customStyle="1" w:styleId="DOLHeading3">
    <w:name w:val="DOL Heading 3"/>
    <w:basedOn w:val="Normal"/>
    <w:autoRedefine/>
    <w:pPr>
      <w:numPr>
        <w:ilvl w:val="2"/>
        <w:numId w:val="2"/>
      </w:numPr>
      <w:spacing w:before="120" w:after="120"/>
      <w:jc w:val="both"/>
    </w:pPr>
    <w:rPr>
      <w:b/>
      <w:color w:val="008080"/>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4062CE"/>
    <w:rPr>
      <w:rFonts w:ascii="Tahoma" w:hAnsi="Tahoma" w:cs="Tahoma"/>
      <w:sz w:val="16"/>
      <w:szCs w:val="16"/>
    </w:rPr>
  </w:style>
  <w:style w:type="table" w:styleId="TableGrid">
    <w:name w:val="Table Grid"/>
    <w:basedOn w:val="TableNormal"/>
    <w:rsid w:val="00BD2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8159C2"/>
    <w:rPr>
      <w:rFonts w:ascii="Arial" w:hAnsi="Arial"/>
      <w:i/>
      <w:noProof/>
      <w:sz w:val="24"/>
      <w:szCs w:val="20"/>
      <w:lang w:val="en-GB" w:eastAsia="en-NZ"/>
    </w:rPr>
  </w:style>
  <w:style w:type="paragraph" w:styleId="BodyText2">
    <w:name w:val="Body Text 2"/>
    <w:basedOn w:val="Normal"/>
    <w:rsid w:val="008159C2"/>
    <w:rPr>
      <w:noProof/>
      <w:szCs w:val="20"/>
      <w:lang w:val="en-GB" w:eastAsia="en-NZ"/>
    </w:rPr>
  </w:style>
  <w:style w:type="paragraph" w:styleId="BodyText">
    <w:name w:val="Body Text"/>
    <w:basedOn w:val="Normal"/>
    <w:rsid w:val="008159C2"/>
    <w:pPr>
      <w:spacing w:after="120"/>
    </w:pPr>
    <w:rPr>
      <w:rFonts w:ascii="DOC" w:hAnsi="DOC"/>
      <w:sz w:val="20"/>
      <w:szCs w:val="20"/>
      <w:lang w:val="en-GB" w:eastAsia="en-NZ"/>
    </w:rPr>
  </w:style>
  <w:style w:type="paragraph" w:customStyle="1" w:styleId="xmsonormal">
    <w:name w:val="x_msonormal"/>
    <w:basedOn w:val="Normal"/>
    <w:rsid w:val="009A10D0"/>
    <w:pPr>
      <w:spacing w:before="100" w:beforeAutospacing="1" w:after="100" w:afterAutospacing="1"/>
    </w:pPr>
    <w:rPr>
      <w:sz w:val="24"/>
      <w:lang w:eastAsia="en-NZ"/>
    </w:rPr>
  </w:style>
  <w:style w:type="character" w:customStyle="1" w:styleId="Heading1Char">
    <w:name w:val="Heading 1 Char"/>
    <w:link w:val="Heading1"/>
    <w:rsid w:val="00CE3425"/>
    <w:rPr>
      <w:rFonts w:ascii="Arial" w:eastAsia="Calibri" w:hAnsi="Arial" w:cs="Arial"/>
      <w:b/>
      <w:bCs/>
      <w:sz w:val="30"/>
      <w:szCs w:val="22"/>
      <w:lang w:eastAsia="en-US"/>
    </w:rPr>
  </w:style>
  <w:style w:type="character" w:styleId="Hyperlink">
    <w:name w:val="Hyperlink"/>
    <w:unhideWhenUsed/>
    <w:rsid w:val="00C24FBD"/>
    <w:rPr>
      <w:rFonts w:ascii="Times New Roman" w:hAnsi="Times New Roman" w:cs="Times New Roman" w:hint="default"/>
      <w:color w:val="0000FF"/>
      <w:u w:val="single"/>
    </w:rPr>
  </w:style>
  <w:style w:type="paragraph" w:styleId="ListParagraph">
    <w:name w:val="List Paragraph"/>
    <w:basedOn w:val="Normal"/>
    <w:uiPriority w:val="34"/>
    <w:qFormat/>
    <w:rsid w:val="009704E9"/>
    <w:pPr>
      <w:spacing w:after="160" w:line="259" w:lineRule="auto"/>
      <w:ind w:left="720"/>
      <w:contextualSpacing/>
    </w:pPr>
    <w:rPr>
      <w:rFonts w:ascii="Calibri" w:eastAsia="Calibri" w:hAnsi="Calibri"/>
      <w:szCs w:val="22"/>
    </w:rPr>
  </w:style>
  <w:style w:type="character" w:styleId="CommentReference">
    <w:name w:val="annotation reference"/>
    <w:basedOn w:val="DefaultParagraphFont"/>
    <w:rsid w:val="006A7EFA"/>
    <w:rPr>
      <w:sz w:val="16"/>
      <w:szCs w:val="16"/>
    </w:rPr>
  </w:style>
  <w:style w:type="paragraph" w:styleId="CommentText">
    <w:name w:val="annotation text"/>
    <w:basedOn w:val="Normal"/>
    <w:link w:val="CommentTextChar"/>
    <w:rsid w:val="006A7EFA"/>
    <w:rPr>
      <w:sz w:val="20"/>
      <w:szCs w:val="20"/>
    </w:rPr>
  </w:style>
  <w:style w:type="character" w:customStyle="1" w:styleId="CommentTextChar">
    <w:name w:val="Comment Text Char"/>
    <w:basedOn w:val="DefaultParagraphFont"/>
    <w:link w:val="CommentText"/>
    <w:rsid w:val="006A7EFA"/>
    <w:rPr>
      <w:lang w:eastAsia="en-US"/>
    </w:rPr>
  </w:style>
  <w:style w:type="paragraph" w:styleId="CommentSubject">
    <w:name w:val="annotation subject"/>
    <w:basedOn w:val="CommentText"/>
    <w:next w:val="CommentText"/>
    <w:link w:val="CommentSubjectChar"/>
    <w:rsid w:val="006A7EFA"/>
    <w:rPr>
      <w:b/>
      <w:bCs/>
    </w:rPr>
  </w:style>
  <w:style w:type="character" w:customStyle="1" w:styleId="CommentSubjectChar">
    <w:name w:val="Comment Subject Char"/>
    <w:basedOn w:val="CommentTextChar"/>
    <w:link w:val="CommentSubject"/>
    <w:rsid w:val="006A7EFA"/>
    <w:rPr>
      <w:b/>
      <w:bCs/>
      <w:lang w:eastAsia="en-US"/>
    </w:rPr>
  </w:style>
  <w:style w:type="paragraph" w:styleId="FootnoteText">
    <w:name w:val="footnote text"/>
    <w:basedOn w:val="Normal"/>
    <w:link w:val="FootnoteTextChar1"/>
    <w:semiHidden/>
    <w:unhideWhenUsed/>
    <w:rsid w:val="00AF0F59"/>
    <w:rPr>
      <w:sz w:val="20"/>
      <w:szCs w:val="20"/>
      <w:lang w:val="en-GB" w:eastAsia="en-GB"/>
    </w:rPr>
  </w:style>
  <w:style w:type="character" w:customStyle="1" w:styleId="FootnoteTextChar">
    <w:name w:val="Footnote Text Char"/>
    <w:basedOn w:val="DefaultParagraphFont"/>
    <w:semiHidden/>
    <w:rsid w:val="00AF0F59"/>
    <w:rPr>
      <w:lang w:eastAsia="en-US"/>
    </w:rPr>
  </w:style>
  <w:style w:type="character" w:styleId="FootnoteReference">
    <w:name w:val="footnote reference"/>
    <w:basedOn w:val="DefaultParagraphFont"/>
    <w:semiHidden/>
    <w:unhideWhenUsed/>
    <w:rsid w:val="00AF0F59"/>
    <w:rPr>
      <w:vertAlign w:val="superscript"/>
    </w:rPr>
  </w:style>
  <w:style w:type="character" w:customStyle="1" w:styleId="FootnoteTextChar1">
    <w:name w:val="Footnote Text Char1"/>
    <w:basedOn w:val="DefaultParagraphFont"/>
    <w:link w:val="FootnoteText"/>
    <w:semiHidden/>
    <w:locked/>
    <w:rsid w:val="00AF0F59"/>
    <w:rPr>
      <w:lang w:val="en-GB" w:eastAsia="en-GB"/>
    </w:rPr>
  </w:style>
  <w:style w:type="character" w:styleId="Emphasis">
    <w:name w:val="Emphasis"/>
    <w:basedOn w:val="DefaultParagraphFont"/>
    <w:qFormat/>
    <w:rsid w:val="00AF0F59"/>
    <w:rPr>
      <w:i/>
      <w:iCs/>
    </w:rPr>
  </w:style>
  <w:style w:type="paragraph" w:styleId="List2">
    <w:name w:val="List 2"/>
    <w:basedOn w:val="Normal"/>
    <w:rsid w:val="005121E6"/>
    <w:pPr>
      <w:ind w:left="566" w:hanging="283"/>
      <w:jc w:val="both"/>
    </w:pPr>
    <w:rPr>
      <w:sz w:val="24"/>
      <w:szCs w:val="20"/>
      <w:lang w:val="en-GB" w:eastAsia="en-NZ"/>
    </w:rPr>
  </w:style>
  <w:style w:type="character" w:styleId="UnresolvedMention">
    <w:name w:val="Unresolved Mention"/>
    <w:basedOn w:val="DefaultParagraphFont"/>
    <w:uiPriority w:val="99"/>
    <w:semiHidden/>
    <w:unhideWhenUsed/>
    <w:rsid w:val="008D6368"/>
    <w:rPr>
      <w:color w:val="605E5C"/>
      <w:shd w:val="clear" w:color="auto" w:fill="E1DFDD"/>
    </w:rPr>
  </w:style>
  <w:style w:type="paragraph" w:styleId="Revision">
    <w:name w:val="Revision"/>
    <w:hidden/>
    <w:uiPriority w:val="99"/>
    <w:semiHidden/>
    <w:rsid w:val="008914AF"/>
    <w:rPr>
      <w:sz w:val="22"/>
      <w:szCs w:val="24"/>
      <w:lang w:eastAsia="en-US"/>
    </w:rPr>
  </w:style>
  <w:style w:type="character" w:styleId="FollowedHyperlink">
    <w:name w:val="FollowedHyperlink"/>
    <w:basedOn w:val="DefaultParagraphFont"/>
    <w:semiHidden/>
    <w:unhideWhenUsed/>
    <w:rsid w:val="00B529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01416">
      <w:bodyDiv w:val="1"/>
      <w:marLeft w:val="0"/>
      <w:marRight w:val="0"/>
      <w:marTop w:val="0"/>
      <w:marBottom w:val="0"/>
      <w:divBdr>
        <w:top w:val="none" w:sz="0" w:space="0" w:color="auto"/>
        <w:left w:val="none" w:sz="0" w:space="0" w:color="auto"/>
        <w:bottom w:val="none" w:sz="0" w:space="0" w:color="auto"/>
        <w:right w:val="none" w:sz="0" w:space="0" w:color="auto"/>
      </w:divBdr>
    </w:div>
    <w:div w:id="39862198">
      <w:bodyDiv w:val="1"/>
      <w:marLeft w:val="0"/>
      <w:marRight w:val="0"/>
      <w:marTop w:val="0"/>
      <w:marBottom w:val="0"/>
      <w:divBdr>
        <w:top w:val="none" w:sz="0" w:space="0" w:color="auto"/>
        <w:left w:val="none" w:sz="0" w:space="0" w:color="auto"/>
        <w:bottom w:val="none" w:sz="0" w:space="0" w:color="auto"/>
        <w:right w:val="none" w:sz="0" w:space="0" w:color="auto"/>
      </w:divBdr>
    </w:div>
    <w:div w:id="109787255">
      <w:bodyDiv w:val="1"/>
      <w:marLeft w:val="0"/>
      <w:marRight w:val="0"/>
      <w:marTop w:val="0"/>
      <w:marBottom w:val="0"/>
      <w:divBdr>
        <w:top w:val="none" w:sz="0" w:space="0" w:color="auto"/>
        <w:left w:val="none" w:sz="0" w:space="0" w:color="auto"/>
        <w:bottom w:val="none" w:sz="0" w:space="0" w:color="auto"/>
        <w:right w:val="none" w:sz="0" w:space="0" w:color="auto"/>
      </w:divBdr>
    </w:div>
    <w:div w:id="333456848">
      <w:bodyDiv w:val="1"/>
      <w:marLeft w:val="0"/>
      <w:marRight w:val="0"/>
      <w:marTop w:val="0"/>
      <w:marBottom w:val="0"/>
      <w:divBdr>
        <w:top w:val="none" w:sz="0" w:space="0" w:color="auto"/>
        <w:left w:val="none" w:sz="0" w:space="0" w:color="auto"/>
        <w:bottom w:val="none" w:sz="0" w:space="0" w:color="auto"/>
        <w:right w:val="none" w:sz="0" w:space="0" w:color="auto"/>
      </w:divBdr>
    </w:div>
    <w:div w:id="348683279">
      <w:bodyDiv w:val="1"/>
      <w:marLeft w:val="0"/>
      <w:marRight w:val="0"/>
      <w:marTop w:val="0"/>
      <w:marBottom w:val="0"/>
      <w:divBdr>
        <w:top w:val="none" w:sz="0" w:space="0" w:color="auto"/>
        <w:left w:val="none" w:sz="0" w:space="0" w:color="auto"/>
        <w:bottom w:val="none" w:sz="0" w:space="0" w:color="auto"/>
        <w:right w:val="none" w:sz="0" w:space="0" w:color="auto"/>
      </w:divBdr>
    </w:div>
    <w:div w:id="574709693">
      <w:bodyDiv w:val="1"/>
      <w:marLeft w:val="0"/>
      <w:marRight w:val="0"/>
      <w:marTop w:val="0"/>
      <w:marBottom w:val="0"/>
      <w:divBdr>
        <w:top w:val="none" w:sz="0" w:space="0" w:color="auto"/>
        <w:left w:val="none" w:sz="0" w:space="0" w:color="auto"/>
        <w:bottom w:val="none" w:sz="0" w:space="0" w:color="auto"/>
        <w:right w:val="none" w:sz="0" w:space="0" w:color="auto"/>
      </w:divBdr>
    </w:div>
    <w:div w:id="778374545">
      <w:bodyDiv w:val="1"/>
      <w:marLeft w:val="0"/>
      <w:marRight w:val="0"/>
      <w:marTop w:val="0"/>
      <w:marBottom w:val="0"/>
      <w:divBdr>
        <w:top w:val="none" w:sz="0" w:space="0" w:color="auto"/>
        <w:left w:val="none" w:sz="0" w:space="0" w:color="auto"/>
        <w:bottom w:val="none" w:sz="0" w:space="0" w:color="auto"/>
        <w:right w:val="none" w:sz="0" w:space="0" w:color="auto"/>
      </w:divBdr>
    </w:div>
    <w:div w:id="991061303">
      <w:bodyDiv w:val="1"/>
      <w:marLeft w:val="0"/>
      <w:marRight w:val="0"/>
      <w:marTop w:val="0"/>
      <w:marBottom w:val="0"/>
      <w:divBdr>
        <w:top w:val="none" w:sz="0" w:space="0" w:color="auto"/>
        <w:left w:val="none" w:sz="0" w:space="0" w:color="auto"/>
        <w:bottom w:val="none" w:sz="0" w:space="0" w:color="auto"/>
        <w:right w:val="none" w:sz="0" w:space="0" w:color="auto"/>
      </w:divBdr>
    </w:div>
    <w:div w:id="1230383302">
      <w:bodyDiv w:val="1"/>
      <w:marLeft w:val="0"/>
      <w:marRight w:val="0"/>
      <w:marTop w:val="0"/>
      <w:marBottom w:val="0"/>
      <w:divBdr>
        <w:top w:val="none" w:sz="0" w:space="0" w:color="auto"/>
        <w:left w:val="none" w:sz="0" w:space="0" w:color="auto"/>
        <w:bottom w:val="none" w:sz="0" w:space="0" w:color="auto"/>
        <w:right w:val="none" w:sz="0" w:space="0" w:color="auto"/>
      </w:divBdr>
    </w:div>
    <w:div w:id="1240017810">
      <w:bodyDiv w:val="1"/>
      <w:marLeft w:val="0"/>
      <w:marRight w:val="0"/>
      <w:marTop w:val="0"/>
      <w:marBottom w:val="0"/>
      <w:divBdr>
        <w:top w:val="none" w:sz="0" w:space="0" w:color="auto"/>
        <w:left w:val="none" w:sz="0" w:space="0" w:color="auto"/>
        <w:bottom w:val="none" w:sz="0" w:space="0" w:color="auto"/>
        <w:right w:val="none" w:sz="0" w:space="0" w:color="auto"/>
      </w:divBdr>
    </w:div>
    <w:div w:id="1418556609">
      <w:bodyDiv w:val="1"/>
      <w:marLeft w:val="0"/>
      <w:marRight w:val="0"/>
      <w:marTop w:val="0"/>
      <w:marBottom w:val="0"/>
      <w:divBdr>
        <w:top w:val="none" w:sz="0" w:space="0" w:color="auto"/>
        <w:left w:val="none" w:sz="0" w:space="0" w:color="auto"/>
        <w:bottom w:val="none" w:sz="0" w:space="0" w:color="auto"/>
        <w:right w:val="none" w:sz="0" w:space="0" w:color="auto"/>
      </w:divBdr>
    </w:div>
    <w:div w:id="1581911268">
      <w:bodyDiv w:val="1"/>
      <w:marLeft w:val="0"/>
      <w:marRight w:val="0"/>
      <w:marTop w:val="0"/>
      <w:marBottom w:val="0"/>
      <w:divBdr>
        <w:top w:val="none" w:sz="0" w:space="0" w:color="auto"/>
        <w:left w:val="none" w:sz="0" w:space="0" w:color="auto"/>
        <w:bottom w:val="none" w:sz="0" w:space="0" w:color="auto"/>
        <w:right w:val="none" w:sz="0" w:space="0" w:color="auto"/>
      </w:divBdr>
    </w:div>
    <w:div w:id="1600135963">
      <w:bodyDiv w:val="1"/>
      <w:marLeft w:val="0"/>
      <w:marRight w:val="0"/>
      <w:marTop w:val="0"/>
      <w:marBottom w:val="0"/>
      <w:divBdr>
        <w:top w:val="none" w:sz="0" w:space="0" w:color="auto"/>
        <w:left w:val="none" w:sz="0" w:space="0" w:color="auto"/>
        <w:bottom w:val="none" w:sz="0" w:space="0" w:color="auto"/>
        <w:right w:val="none" w:sz="0" w:space="0" w:color="auto"/>
      </w:divBdr>
    </w:div>
    <w:div w:id="1642075662">
      <w:bodyDiv w:val="1"/>
      <w:marLeft w:val="0"/>
      <w:marRight w:val="0"/>
      <w:marTop w:val="0"/>
      <w:marBottom w:val="0"/>
      <w:divBdr>
        <w:top w:val="none" w:sz="0" w:space="0" w:color="auto"/>
        <w:left w:val="none" w:sz="0" w:space="0" w:color="auto"/>
        <w:bottom w:val="none" w:sz="0" w:space="0" w:color="auto"/>
        <w:right w:val="none" w:sz="0" w:space="0" w:color="auto"/>
      </w:divBdr>
    </w:div>
    <w:div w:id="1690645880">
      <w:bodyDiv w:val="1"/>
      <w:marLeft w:val="0"/>
      <w:marRight w:val="0"/>
      <w:marTop w:val="0"/>
      <w:marBottom w:val="0"/>
      <w:divBdr>
        <w:top w:val="none" w:sz="0" w:space="0" w:color="auto"/>
        <w:left w:val="none" w:sz="0" w:space="0" w:color="auto"/>
        <w:bottom w:val="none" w:sz="0" w:space="0" w:color="auto"/>
        <w:right w:val="none" w:sz="0" w:space="0" w:color="auto"/>
      </w:divBdr>
    </w:div>
    <w:div w:id="1836677482">
      <w:bodyDiv w:val="1"/>
      <w:marLeft w:val="0"/>
      <w:marRight w:val="0"/>
      <w:marTop w:val="0"/>
      <w:marBottom w:val="0"/>
      <w:divBdr>
        <w:top w:val="none" w:sz="0" w:space="0" w:color="auto"/>
        <w:left w:val="none" w:sz="0" w:space="0" w:color="auto"/>
        <w:bottom w:val="none" w:sz="0" w:space="0" w:color="auto"/>
        <w:right w:val="none" w:sz="0" w:space="0" w:color="auto"/>
      </w:divBdr>
    </w:div>
    <w:div w:id="187677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Relationship Target="media/image1.png" Type="http://schemas.openxmlformats.org/officeDocument/2006/relationships/image" Id="rId8"></Relationship><Relationship TargetMode="External" Target="mailto:raoulsatmail@ruralinzone.net" Type="http://schemas.openxmlformats.org/officeDocument/2006/relationships/hyperlink" Id="rId13"></Relationship><Relationship Target="styles.xml" Type="http://schemas.openxmlformats.org/officeDocument/2006/relationships/styles" Id="rId3"></Relationship><Relationship Target="endnotes.xml" Type="http://schemas.openxmlformats.org/officeDocument/2006/relationships/endnotes" Id="rId7"></Relationship><Relationship TargetMode="External" Target="https://www.doc.govt.nz/globalassets/documents/getting-involved/consultations/current-consultations/offshore-islands/commercial-dive-companies.pdf" Type="http://schemas.openxmlformats.org/officeDocument/2006/relationships/hyperlink" Id="rId12"></Relationship><Relationship Target="theme/theme1.xml" Type="http://schemas.openxmlformats.org/officeDocument/2006/relationships/theme" Id="rId17"></Relationship><Relationship Target="numbering.xml" Type="http://schemas.openxmlformats.org/officeDocument/2006/relationships/numbering" Id="rId2"></Relationship><Relationship Target="fontTable.xml" Type="http://schemas.openxmlformats.org/officeDocument/2006/relationships/fontTable" Id="rId16"></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footer1.xml" Type="http://schemas.openxmlformats.org/officeDocument/2006/relationships/footer" Id="rId11"></Relationship><Relationship Target="webSettings.xml" Type="http://schemas.openxmlformats.org/officeDocument/2006/relationships/webSettings" Id="rId5"></Relationship><Relationship Target="media/image2.wmf" Type="http://schemas.openxmlformats.org/officeDocument/2006/relationships/image" Id="rId15"></Relationship><Relationship Target="header1.xml" Type="http://schemas.openxmlformats.org/officeDocument/2006/relationships/header" Id="rId10"></Relationship><Relationship Target="settings.xml" Type="http://schemas.openxmlformats.org/officeDocument/2006/relationships/settings" Id="rId4"></Relationship><Relationship TargetMode="External" Target="mailto:kermadecislands@doc.govt.nz" Type="http://schemas.openxmlformats.org/officeDocument/2006/relationships/hyperlink" Id="rId9"></Relationship><Relationship TargetMode="External" Target="https://www.doc.govt.nz/globalassets/documents/getting-involved/consultations/current-consultations/offshore-islands/commercial-dive-companies.pdf" Type="http://schemas.openxmlformats.org/officeDocument/2006/relationships/hyperlink" Id="rId1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CDD18-8CD1-41FD-BBFF-66E1EEEC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C7646552</Template>
  <TotalTime>238</TotalTime>
  <Pages>7</Pages>
  <Words>2135</Words>
  <Characters>11840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Adept STS Ltd</Company>
  <LinksUpToDate>false</LinksUpToDate>
  <CharactersWithSpaces>13948</CharactersWithSpaces>
  <SharedDoc>false</SharedDoc>
  <HLinks>
    <vt:vector size="6" baseType="variant">
      <vt:variant>
        <vt:i4>917579</vt:i4>
      </vt:variant>
      <vt:variant>
        <vt:i4>0</vt:i4>
      </vt:variant>
      <vt:variant>
        <vt:i4>0</vt:i4>
      </vt:variant>
      <vt:variant>
        <vt:i4>5</vt:i4>
      </vt:variant>
      <vt:variant>
        <vt:lpwstr>http://www.biosecurity.govt.nz/didymo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Philippa Christie</dc:creator>
  <cp:lastModifiedBy>Heidi Weston</cp:lastModifiedBy>
  <cp:revision>12</cp:revision>
  <cp:lastPrinted>2015-12-10T03:12:00Z</cp:lastPrinted>
  <dcterms:created xsi:type="dcterms:W3CDTF">2019-04-14T23:21:00Z</dcterms:created>
  <dcterms:modified xsi:type="dcterms:W3CDTF">2019-05-13T23:37:00Z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10" name="DISdDocName">
    <vt:lpwstr>DOC-5600962</vt:lpwstr>
  </property>
  <property fmtid="{D5CDD505-2E9C-101B-9397-08002B2CF9AE}" pid="11" name="DISProperties">
    <vt:lpwstr>DISdDocName,DIScgiUrl,DISdUser,DISdID,DISidcName,DISTaskPaneUrl</vt:lpwstr>
  </property>
  <property fmtid="{D5CDD505-2E9C-101B-9397-08002B2CF9AE}" pid="12" name="DIScgiUrl">
    <vt:lpwstr>https://doccm.doc.govt.nz/cs/idcplg</vt:lpwstr>
  </property>
  <property fmtid="{D5CDD505-2E9C-101B-9397-08002B2CF9AE}" pid="13" name="DISdUser">
    <vt:lpwstr>amadden</vt:lpwstr>
  </property>
  <property fmtid="{D5CDD505-2E9C-101B-9397-08002B2CF9AE}" pid="14" name="DISdID">
    <vt:lpwstr>6285752</vt:lpwstr>
  </property>
  <property fmtid="{D5CDD505-2E9C-101B-9397-08002B2CF9AE}" pid="15" name="DISidcName">
    <vt:lpwstr>docprd12con116200</vt:lpwstr>
  </property>
  <property fmtid="{D5CDD505-2E9C-101B-9397-08002B2CF9AE}" pid="16" name="DISTaskPaneUrl">
    <vt:lpwstr>https://doccm.doc.govt.nz/cs/idcplg?IdcService=DESKTOP_DOC_INFO&amp;dDocName=DOC-5600962&amp;dID=6285752&amp;ClientControlled=DocMan,taskpane&amp;coreContentOnly=1</vt:lpwstr>
  </property>
</Properties>
</file>